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60" w:rsidRPr="00F72860" w:rsidRDefault="00F72860" w:rsidP="00F72860">
      <w:pPr>
        <w:pStyle w:val="af1"/>
        <w:spacing w:line="322" w:lineRule="exact"/>
        <w:ind w:left="1195" w:right="119"/>
        <w:jc w:val="left"/>
        <w:rPr>
          <w:sz w:val="24"/>
          <w:szCs w:val="24"/>
        </w:rPr>
      </w:pPr>
      <w:r w:rsidRPr="00F72860">
        <w:rPr>
          <w:sz w:val="24"/>
          <w:szCs w:val="24"/>
        </w:rPr>
        <w:t>Муниципальное бюджетное общеобразовательное учреждение</w:t>
      </w:r>
    </w:p>
    <w:p w:rsidR="00F72860" w:rsidRPr="00F72860" w:rsidRDefault="00F72860" w:rsidP="00F72860">
      <w:pPr>
        <w:pStyle w:val="af1"/>
        <w:spacing w:line="322" w:lineRule="exact"/>
        <w:ind w:right="119"/>
        <w:rPr>
          <w:sz w:val="24"/>
          <w:szCs w:val="24"/>
        </w:rPr>
      </w:pPr>
      <w:r w:rsidRPr="00F72860">
        <w:rPr>
          <w:sz w:val="24"/>
          <w:szCs w:val="24"/>
        </w:rPr>
        <w:t xml:space="preserve"> «Иловская средняя общеобразовательная школа им. Героя России В. Бурцева»</w:t>
      </w:r>
    </w:p>
    <w:p w:rsidR="00F72860" w:rsidRPr="00F72860" w:rsidRDefault="00F72860" w:rsidP="00F72860">
      <w:pPr>
        <w:pStyle w:val="af1"/>
        <w:jc w:val="left"/>
      </w:pPr>
    </w:p>
    <w:p w:rsidR="00F72860" w:rsidRPr="00F72860" w:rsidRDefault="00F72860" w:rsidP="00F72860">
      <w:pPr>
        <w:pStyle w:val="af1"/>
        <w:jc w:val="left"/>
      </w:pPr>
    </w:p>
    <w:p w:rsidR="00F72860" w:rsidRPr="00F72860" w:rsidRDefault="00F72860" w:rsidP="00F72860">
      <w:pPr>
        <w:pStyle w:val="af1"/>
        <w:jc w:val="left"/>
      </w:pPr>
    </w:p>
    <w:p w:rsidR="00F72860" w:rsidRPr="00F72860" w:rsidRDefault="00F72860" w:rsidP="00F72860">
      <w:pPr>
        <w:pStyle w:val="af1"/>
        <w:jc w:val="left"/>
      </w:pPr>
    </w:p>
    <w:p w:rsidR="00F72860" w:rsidRPr="00F72860" w:rsidRDefault="00F72860" w:rsidP="00F72860">
      <w:pPr>
        <w:pStyle w:val="af1"/>
        <w:jc w:val="left"/>
      </w:pPr>
    </w:p>
    <w:p w:rsidR="00F72860" w:rsidRPr="00741647" w:rsidRDefault="00F72860" w:rsidP="00F72860">
      <w:pPr>
        <w:pStyle w:val="af1"/>
        <w:spacing w:before="6"/>
        <w:jc w:val="left"/>
        <w:rPr>
          <w:color w:val="000000" w:themeColor="text1"/>
          <w:sz w:val="16"/>
        </w:rPr>
      </w:pPr>
    </w:p>
    <w:p w:rsidR="00F72860" w:rsidRPr="00741647" w:rsidRDefault="00F72860" w:rsidP="00F72860">
      <w:pPr>
        <w:spacing w:before="90" w:after="0"/>
        <w:ind w:left="6454"/>
        <w:rPr>
          <w:rFonts w:ascii="Times New Roman" w:hAnsi="Times New Roman" w:cs="Times New Roman"/>
          <w:color w:val="000000" w:themeColor="text1"/>
        </w:rPr>
      </w:pPr>
      <w:r w:rsidRPr="00741647">
        <w:rPr>
          <w:rFonts w:ascii="Times New Roman" w:hAnsi="Times New Roman" w:cs="Times New Roman"/>
          <w:color w:val="000000" w:themeColor="text1"/>
        </w:rPr>
        <w:t>УТВЕРЖДАЮ</w:t>
      </w:r>
    </w:p>
    <w:p w:rsidR="00F72860" w:rsidRPr="00741647" w:rsidRDefault="00F72860" w:rsidP="00F72860">
      <w:pPr>
        <w:spacing w:after="0"/>
        <w:ind w:left="6454" w:right="386"/>
        <w:rPr>
          <w:rFonts w:ascii="Times New Roman" w:hAnsi="Times New Roman" w:cs="Times New Roman"/>
          <w:color w:val="000000" w:themeColor="text1"/>
        </w:rPr>
      </w:pPr>
      <w:r w:rsidRPr="00741647">
        <w:rPr>
          <w:rFonts w:ascii="Times New Roman" w:hAnsi="Times New Roman" w:cs="Times New Roman"/>
          <w:color w:val="000000" w:themeColor="text1"/>
        </w:rPr>
        <w:t xml:space="preserve">Директор МБОУ «Иловская СОШ им.Героя России В.Бурцева» </w:t>
      </w:r>
      <w:r w:rsidRPr="00741647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741647">
        <w:rPr>
          <w:rFonts w:ascii="Times New Roman" w:hAnsi="Times New Roman" w:cs="Times New Roman"/>
          <w:color w:val="000000" w:themeColor="text1"/>
        </w:rPr>
        <w:t>Н.М.Лутова</w:t>
      </w:r>
    </w:p>
    <w:p w:rsidR="00F72860" w:rsidRPr="00741647" w:rsidRDefault="00F72860" w:rsidP="00F72860">
      <w:pPr>
        <w:spacing w:after="0"/>
        <w:ind w:left="6454"/>
        <w:rPr>
          <w:rFonts w:ascii="Times New Roman" w:hAnsi="Times New Roman" w:cs="Times New Roman"/>
          <w:color w:val="000000" w:themeColor="text1"/>
        </w:rPr>
      </w:pPr>
      <w:r w:rsidRPr="00741647">
        <w:rPr>
          <w:rFonts w:ascii="Times New Roman" w:hAnsi="Times New Roman" w:cs="Times New Roman"/>
          <w:color w:val="000000" w:themeColor="text1"/>
        </w:rPr>
        <w:t>«</w:t>
      </w:r>
      <w:r w:rsidRPr="00741647">
        <w:rPr>
          <w:rFonts w:ascii="Times New Roman" w:hAnsi="Times New Roman" w:cs="Times New Roman"/>
          <w:color w:val="000000" w:themeColor="text1"/>
          <w:u w:val="single"/>
        </w:rPr>
        <w:t>___</w:t>
      </w:r>
      <w:r w:rsidRPr="00741647">
        <w:rPr>
          <w:rFonts w:ascii="Times New Roman" w:hAnsi="Times New Roman" w:cs="Times New Roman"/>
          <w:color w:val="000000" w:themeColor="text1"/>
        </w:rPr>
        <w:t>»</w:t>
      </w:r>
      <w:r w:rsidRPr="00741647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741647">
        <w:rPr>
          <w:rFonts w:ascii="Times New Roman" w:hAnsi="Times New Roman" w:cs="Times New Roman"/>
          <w:color w:val="000000" w:themeColor="text1"/>
        </w:rPr>
        <w:t>______________</w:t>
      </w:r>
      <w:r w:rsidRPr="00741647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741647">
        <w:rPr>
          <w:rFonts w:ascii="Times New Roman" w:hAnsi="Times New Roman" w:cs="Times New Roman"/>
          <w:color w:val="000000" w:themeColor="text1"/>
        </w:rPr>
        <w:t>2025</w:t>
      </w:r>
      <w:r w:rsidRPr="00741647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741647">
        <w:rPr>
          <w:rFonts w:ascii="Times New Roman" w:hAnsi="Times New Roman" w:cs="Times New Roman"/>
          <w:color w:val="000000" w:themeColor="text1"/>
        </w:rPr>
        <w:t>г.,</w:t>
      </w:r>
    </w:p>
    <w:p w:rsidR="00F72860" w:rsidRPr="00741647" w:rsidRDefault="00F72860" w:rsidP="00F72860">
      <w:pPr>
        <w:spacing w:after="0"/>
        <w:ind w:left="6454"/>
        <w:rPr>
          <w:rFonts w:ascii="Times New Roman" w:hAnsi="Times New Roman" w:cs="Times New Roman"/>
          <w:color w:val="000000" w:themeColor="text1"/>
        </w:rPr>
      </w:pPr>
      <w:r w:rsidRPr="00741647">
        <w:rPr>
          <w:rFonts w:ascii="Times New Roman" w:hAnsi="Times New Roman" w:cs="Times New Roman"/>
          <w:color w:val="000000" w:themeColor="text1"/>
        </w:rPr>
        <w:t>приказ</w:t>
      </w:r>
      <w:r w:rsidRPr="00741647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741647">
        <w:rPr>
          <w:rFonts w:ascii="Times New Roman" w:hAnsi="Times New Roman" w:cs="Times New Roman"/>
          <w:color w:val="000000" w:themeColor="text1"/>
        </w:rPr>
        <w:t>№ ___</w:t>
      </w:r>
    </w:p>
    <w:p w:rsidR="00F72860" w:rsidRPr="00741647" w:rsidRDefault="00F72860" w:rsidP="00F72860">
      <w:pPr>
        <w:pStyle w:val="af1"/>
        <w:jc w:val="left"/>
        <w:rPr>
          <w:color w:val="000000" w:themeColor="text1"/>
        </w:rPr>
      </w:pPr>
    </w:p>
    <w:p w:rsidR="00F72860" w:rsidRPr="00741647" w:rsidRDefault="00F72860" w:rsidP="00F72860">
      <w:pPr>
        <w:pStyle w:val="af1"/>
        <w:jc w:val="left"/>
        <w:rPr>
          <w:color w:val="000000" w:themeColor="text1"/>
        </w:rPr>
      </w:pPr>
    </w:p>
    <w:p w:rsidR="00F72860" w:rsidRPr="00741647" w:rsidRDefault="00F72860" w:rsidP="00F72860">
      <w:pPr>
        <w:pStyle w:val="af1"/>
        <w:jc w:val="left"/>
        <w:rPr>
          <w:color w:val="000000" w:themeColor="text1"/>
        </w:rPr>
      </w:pPr>
    </w:p>
    <w:p w:rsidR="00F72860" w:rsidRPr="00741647" w:rsidRDefault="00F72860" w:rsidP="00F72860">
      <w:pPr>
        <w:pStyle w:val="af1"/>
        <w:jc w:val="left"/>
        <w:rPr>
          <w:color w:val="000000" w:themeColor="text1"/>
        </w:rPr>
      </w:pPr>
    </w:p>
    <w:p w:rsidR="00F72860" w:rsidRPr="00F72860" w:rsidRDefault="00F72860" w:rsidP="00F72860">
      <w:pPr>
        <w:pStyle w:val="af1"/>
        <w:jc w:val="left"/>
      </w:pPr>
    </w:p>
    <w:p w:rsidR="00F72860" w:rsidRPr="00F72860" w:rsidRDefault="00F72860" w:rsidP="00F72860">
      <w:pPr>
        <w:pStyle w:val="af1"/>
        <w:jc w:val="left"/>
      </w:pPr>
    </w:p>
    <w:p w:rsidR="00F72860" w:rsidRPr="00F72860" w:rsidRDefault="00F72860" w:rsidP="00F72860">
      <w:pPr>
        <w:pStyle w:val="af1"/>
        <w:jc w:val="left"/>
      </w:pPr>
    </w:p>
    <w:p w:rsidR="00F72860" w:rsidRPr="00F72860" w:rsidRDefault="00F72860" w:rsidP="00F72860">
      <w:pPr>
        <w:pStyle w:val="af1"/>
        <w:jc w:val="left"/>
      </w:pPr>
    </w:p>
    <w:p w:rsidR="00F72860" w:rsidRPr="00F72860" w:rsidRDefault="00F72860" w:rsidP="00F72860">
      <w:pPr>
        <w:pStyle w:val="Heading1"/>
        <w:spacing w:line="321" w:lineRule="exact"/>
        <w:ind w:left="1195" w:right="114"/>
        <w:jc w:val="center"/>
        <w:rPr>
          <w:bCs w:val="0"/>
        </w:rPr>
      </w:pPr>
      <w:r w:rsidRPr="00F72860">
        <w:rPr>
          <w:spacing w:val="-1"/>
        </w:rPr>
        <w:t>ПРОГРАММА</w:t>
      </w:r>
      <w:r w:rsidRPr="00F72860">
        <w:rPr>
          <w:spacing w:val="-11"/>
        </w:rPr>
        <w:t xml:space="preserve"> </w:t>
      </w:r>
      <w:r w:rsidRPr="00F72860">
        <w:t>ВОСПИТАНИЯ</w:t>
      </w:r>
      <w:r w:rsidRPr="00F72860">
        <w:rPr>
          <w:bCs w:val="0"/>
        </w:rPr>
        <w:t xml:space="preserve"> </w:t>
      </w:r>
    </w:p>
    <w:p w:rsidR="00F72860" w:rsidRPr="00F72860" w:rsidRDefault="00F72860" w:rsidP="00F72860">
      <w:pPr>
        <w:pStyle w:val="Heading1"/>
        <w:spacing w:line="321" w:lineRule="exact"/>
        <w:ind w:left="1195" w:right="114"/>
        <w:jc w:val="center"/>
        <w:rPr>
          <w:bCs w:val="0"/>
        </w:rPr>
      </w:pPr>
      <w:r w:rsidRPr="00F72860">
        <w:rPr>
          <w:bCs w:val="0"/>
        </w:rPr>
        <w:t xml:space="preserve">лагеря организованного образовательной организацией, осуществляющей организацию лагеря труда и отдыха  с дневным пребыванием стационарного типа </w:t>
      </w:r>
      <w:r w:rsidRPr="00F72860">
        <w:rPr>
          <w:rFonts w:eastAsia="Droid Sans Fallback"/>
          <w:lang w:eastAsia="zh-CN" w:bidi="hi-IN"/>
        </w:rPr>
        <w:t>функционирующего</w:t>
      </w:r>
      <w:r w:rsidRPr="00F72860">
        <w:rPr>
          <w:bCs w:val="0"/>
        </w:rPr>
        <w:t xml:space="preserve"> на базе </w:t>
      </w:r>
    </w:p>
    <w:p w:rsidR="00F72860" w:rsidRPr="00F72860" w:rsidRDefault="00F72860" w:rsidP="00F72860">
      <w:pPr>
        <w:pStyle w:val="Heading1"/>
        <w:spacing w:line="321" w:lineRule="exact"/>
        <w:ind w:left="1195" w:right="114"/>
        <w:jc w:val="center"/>
        <w:rPr>
          <w:bCs w:val="0"/>
        </w:rPr>
      </w:pPr>
      <w:r w:rsidRPr="00F72860">
        <w:rPr>
          <w:bCs w:val="0"/>
        </w:rPr>
        <w:t xml:space="preserve">МБОУ «Иловская СОШ им.Героя России В.Бурцева» </w:t>
      </w:r>
    </w:p>
    <w:p w:rsidR="00F72860" w:rsidRPr="00F72860" w:rsidRDefault="00F72860" w:rsidP="00F72860">
      <w:pPr>
        <w:pStyle w:val="Heading1"/>
        <w:spacing w:line="321" w:lineRule="exact"/>
        <w:ind w:left="1195" w:right="114"/>
        <w:jc w:val="center"/>
        <w:rPr>
          <w:bCs w:val="0"/>
        </w:rPr>
      </w:pPr>
    </w:p>
    <w:p w:rsidR="00F72860" w:rsidRDefault="00F72860" w:rsidP="00F72860">
      <w:pPr>
        <w:pStyle w:val="af1"/>
        <w:jc w:val="left"/>
        <w:rPr>
          <w:b/>
        </w:rPr>
      </w:pPr>
    </w:p>
    <w:p w:rsidR="00F72860" w:rsidRDefault="00F72860" w:rsidP="00F72860">
      <w:pPr>
        <w:pStyle w:val="af1"/>
        <w:jc w:val="left"/>
        <w:rPr>
          <w:b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  <w:rPr>
          <w:sz w:val="24"/>
          <w:szCs w:val="24"/>
        </w:rPr>
      </w:pPr>
    </w:p>
    <w:p w:rsidR="00F72860" w:rsidRDefault="00F72860" w:rsidP="00F72860">
      <w:pPr>
        <w:pStyle w:val="af1"/>
        <w:jc w:val="left"/>
      </w:pPr>
    </w:p>
    <w:p w:rsidR="00F72860" w:rsidRDefault="00F72860" w:rsidP="00F72860">
      <w:pPr>
        <w:pStyle w:val="af1"/>
        <w:jc w:val="left"/>
      </w:pPr>
    </w:p>
    <w:p w:rsidR="00F72860" w:rsidRDefault="00F72860" w:rsidP="00F72860">
      <w:pPr>
        <w:pStyle w:val="af1"/>
        <w:jc w:val="left"/>
      </w:pPr>
    </w:p>
    <w:p w:rsidR="00F72860" w:rsidRDefault="00F72860" w:rsidP="00F72860">
      <w:pPr>
        <w:pStyle w:val="af1"/>
        <w:jc w:val="left"/>
      </w:pPr>
    </w:p>
    <w:p w:rsidR="00F72860" w:rsidRDefault="00F72860" w:rsidP="00F72860">
      <w:pPr>
        <w:pStyle w:val="af1"/>
        <w:jc w:val="left"/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  <w:bookmarkStart w:id="0" w:name="ПРОГРАММА_ВОСПИТАНИЯ"/>
      <w:bookmarkEnd w:id="0"/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p w:rsidR="00F72860" w:rsidRDefault="00F72860" w:rsidP="009954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F72860" w:rsidRDefault="00F72860" w:rsidP="009954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F72860" w:rsidRDefault="00F72860" w:rsidP="009954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F72860" w:rsidRDefault="00F72860" w:rsidP="009954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F72860" w:rsidRDefault="00F72860" w:rsidP="009954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:rsidR="00FD6F68" w:rsidRPr="00FD6F68" w:rsidRDefault="00FD6F68" w:rsidP="009954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lastRenderedPageBreak/>
        <w:t>СОДЕРЖАНИ</w:t>
      </w:r>
      <w:bookmarkStart w:id="1" w:name="_GoBack"/>
      <w:bookmarkEnd w:id="1"/>
      <w:r w:rsidRPr="00FD6F68"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  <w:t>Е</w:t>
      </w:r>
    </w:p>
    <w:tbl>
      <w:tblPr>
        <w:tblpPr w:leftFromText="187" w:rightFromText="187" w:horzAnchor="margin" w:tblpXSpec="center" w:tblpYSpec="bottom"/>
        <w:tblW w:w="5000" w:type="pct"/>
        <w:tblLook w:val="00A0"/>
      </w:tblPr>
      <w:tblGrid>
        <w:gridCol w:w="9583"/>
      </w:tblGrid>
      <w:tr w:rsidR="00FD6F68" w:rsidRPr="00FD6F68" w:rsidTr="00FD6F68">
        <w:tc>
          <w:tcPr>
            <w:tcW w:w="5000" w:type="pct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</w:p>
        </w:tc>
      </w:tr>
    </w:tbl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2" w:name="_Hlk100848127"/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4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9</w:t>
            </w:r>
          </w:p>
        </w:tc>
      </w:tr>
      <w:tr w:rsidR="00FD6F68" w:rsidRPr="00FD6F68" w:rsidTr="00FD6F6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9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10</w:t>
            </w:r>
          </w:p>
        </w:tc>
      </w:tr>
      <w:tr w:rsidR="00FD6F68" w:rsidRPr="00FD6F68" w:rsidTr="00FD6F6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12</w:t>
            </w:r>
          </w:p>
        </w:tc>
      </w:tr>
      <w:tr w:rsidR="00FD6F68" w:rsidRPr="00FD6F68" w:rsidTr="00FD6F68">
        <w:trPr>
          <w:trHeight w:val="322"/>
        </w:trPr>
        <w:tc>
          <w:tcPr>
            <w:tcW w:w="8553" w:type="dxa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46"/>
              <w:outlineLvl w:val="0"/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color w:val="000000"/>
                <w:sz w:val="28"/>
                <w:szCs w:val="24"/>
                <w:lang w:eastAsia="zh-CN" w:bidi="hi-IN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13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48"/>
                <w:szCs w:val="48"/>
                <w:lang w:eastAsia="ru-RU" w:bidi="hi-IN"/>
              </w:rPr>
            </w:pPr>
            <w:r w:rsidRPr="00FD6F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 w:bidi="hi-IN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15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bookmarkStart w:id="3" w:name="_Hlk100848748"/>
            <w:bookmarkEnd w:id="2"/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15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iCs/>
                <w:color w:val="000000"/>
                <w:sz w:val="28"/>
                <w:szCs w:val="28"/>
                <w:lang w:eastAsia="zh-CN" w:bidi="hi-IN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16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2.3. Модуль </w:t>
            </w:r>
            <w:r w:rsidRPr="00FD6F68">
              <w:rPr>
                <w:rFonts w:ascii="Times New Roman" w:eastAsia="Droid Sans Fallback" w:hAnsi="Times New Roman" w:cs="Times New Roman"/>
                <w:iCs/>
                <w:color w:val="000000"/>
                <w:sz w:val="28"/>
                <w:szCs w:val="28"/>
                <w:lang w:eastAsia="zh-CN" w:bidi="hi-IN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17</w:t>
            </w:r>
          </w:p>
        </w:tc>
      </w:tr>
      <w:tr w:rsidR="00FD6F68" w:rsidRPr="00FD6F68" w:rsidTr="00FD6F6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iCs/>
                <w:sz w:val="28"/>
                <w:szCs w:val="28"/>
                <w:lang w:eastAsia="zh-CN" w:bidi="hi-IN"/>
              </w:rPr>
              <w:t>2.4. Модуль «Коллективно-творческое дело (КТД)</w:t>
            </w: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19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20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21</w:t>
            </w:r>
          </w:p>
        </w:tc>
      </w:tr>
      <w:tr w:rsidR="00FD6F68" w:rsidRPr="00FD6F68" w:rsidTr="00FD6F6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21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22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  <w:lang w:eastAsia="zh-CN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24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25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25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26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bCs/>
                <w:iCs/>
                <w:sz w:val="28"/>
                <w:szCs w:val="28"/>
                <w:lang w:eastAsia="zh-CN" w:bidi="hi-IN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27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bCs/>
                <w:iCs/>
                <w:sz w:val="28"/>
                <w:szCs w:val="28"/>
                <w:lang w:eastAsia="zh-CN" w:bidi="hi-IN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28</w:t>
            </w:r>
          </w:p>
        </w:tc>
      </w:tr>
      <w:tr w:rsidR="00FD6F68" w:rsidRPr="00FD6F68" w:rsidTr="00FD6F6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ind w:firstLine="85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2.15. Модуль </w:t>
            </w: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29</w:t>
            </w:r>
          </w:p>
        </w:tc>
      </w:tr>
      <w:tr w:rsidR="00FD6F68" w:rsidRPr="00FD6F68" w:rsidTr="00FD6F6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keepNext/>
              <w:keepLines/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29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bookmarkStart w:id="4" w:name="_Hlk100848186"/>
            <w:bookmarkEnd w:id="3"/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31</w:t>
            </w:r>
          </w:p>
        </w:tc>
      </w:tr>
      <w:tr w:rsidR="00FD6F68" w:rsidRPr="00FD6F68" w:rsidTr="00FD6F68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31</w:t>
            </w:r>
          </w:p>
        </w:tc>
      </w:tr>
      <w:tr w:rsidR="00FD6F68" w:rsidRPr="00FD6F68" w:rsidTr="00FD6F68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</w:pPr>
            <w:r w:rsidRPr="00FD6F6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zh-CN" w:bidi="hi-IN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>33</w:t>
            </w:r>
          </w:p>
        </w:tc>
      </w:tr>
      <w:tr w:rsidR="00FD6F68" w:rsidRPr="00FD6F68" w:rsidTr="00FD6F68">
        <w:tc>
          <w:tcPr>
            <w:tcW w:w="8553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FD6F68" w:rsidRPr="00FD6F68" w:rsidRDefault="00FD6F68" w:rsidP="00FD6F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 w:rsidRPr="00FD6F68">
              <w:rPr>
                <w:rFonts w:ascii="Times New Roman" w:eastAsia="Droid Sans Fallback" w:hAnsi="Times New Roman" w:cs="Droid Sans Devanagari"/>
                <w:sz w:val="28"/>
                <w:szCs w:val="28"/>
                <w:lang w:eastAsia="zh-CN" w:bidi="hi-IN"/>
              </w:rPr>
              <w:t>35</w:t>
            </w:r>
          </w:p>
        </w:tc>
      </w:tr>
      <w:bookmarkEnd w:id="4"/>
    </w:tbl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pacing w:after="0" w:line="240" w:lineRule="auto"/>
        <w:ind w:right="57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  <w:br w:type="page"/>
      </w:r>
    </w:p>
    <w:p w:rsidR="00960D35" w:rsidRDefault="00960D35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</w:p>
    <w:p w:rsidR="00960D35" w:rsidRPr="00960D35" w:rsidRDefault="00960D35" w:rsidP="00960D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0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ПРОГРАММЫ</w:t>
      </w:r>
    </w:p>
    <w:tbl>
      <w:tblPr>
        <w:tblW w:w="9913" w:type="dxa"/>
        <w:jc w:val="right"/>
        <w:tblCellMar>
          <w:left w:w="0" w:type="dxa"/>
          <w:right w:w="0" w:type="dxa"/>
        </w:tblCellMar>
        <w:tblLook w:val="04A0"/>
      </w:tblPr>
      <w:tblGrid>
        <w:gridCol w:w="564"/>
        <w:gridCol w:w="2836"/>
        <w:gridCol w:w="6513"/>
      </w:tblGrid>
      <w:tr w:rsidR="00960D35" w:rsidRPr="00960D35" w:rsidTr="00F728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" w:name="af4f8087b6a2aa24945bdc1d036f66486d5789e3"/>
            <w:bookmarkStart w:id="6" w:name="1"/>
            <w:bookmarkEnd w:id="5"/>
            <w:bookmarkEnd w:id="6"/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 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трудовое, творческое, социально- адаптационное.</w:t>
            </w:r>
          </w:p>
        </w:tc>
      </w:tr>
      <w:tr w:rsidR="00960D35" w:rsidRPr="00960D35" w:rsidTr="00F728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F7286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 </w:t>
            </w: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лагеря труда и отдыха </w:t>
            </w:r>
          </w:p>
        </w:tc>
      </w:tr>
      <w:tr w:rsidR="00960D35" w:rsidRPr="00960D35" w:rsidTr="00F728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60" w:rsidRPr="00F72860" w:rsidRDefault="00F72860" w:rsidP="00F728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«Иловская СОШ им.Героя России В.Бурцева» </w:t>
            </w:r>
          </w:p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D35" w:rsidRPr="00960D35" w:rsidTr="00F728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Организаторы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60" w:rsidRPr="00F72860" w:rsidRDefault="00960D35" w:rsidP="00F728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коллектив   </w:t>
            </w:r>
            <w:r w:rsidR="00F72860" w:rsidRPr="00F7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«Иловская СОШ им.Героя России В.Бурцева» </w:t>
            </w:r>
          </w:p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D35" w:rsidRPr="00960D35" w:rsidTr="00F728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D35" w:rsidRPr="00960D35" w:rsidTr="00F728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F72860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960D35"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оптимальных условий для организации занятости, оздоровления, отдыха детей в летний период.</w:t>
            </w:r>
          </w:p>
        </w:tc>
      </w:tr>
      <w:tr w:rsidR="00960D35" w:rsidRPr="00960D35" w:rsidTr="00F728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F72860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60D35"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Разрядка накопившейся у детей психической напряженности, восстановление израсходованных сил и укрепление здоровья, популяризация здорового образа жизни.</w:t>
            </w:r>
          </w:p>
          <w:p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детей к  труду, знакомство с основами труда, закрепление практических навыков  в процессе благоустройства школы  в летний период .</w:t>
            </w:r>
          </w:p>
          <w:p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учащихся к сознательному выбору профессии.</w:t>
            </w:r>
          </w:p>
          <w:p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готовности к коллективному труду, к добросовестному и дисциплинированному выполнению трудовых поручений.</w:t>
            </w:r>
          </w:p>
          <w:p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трудовых умений и навыков, умение планировать трудовую деятельность, рационально использовать рабочее время.</w:t>
            </w:r>
          </w:p>
          <w:p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личностных интересов ребенка.</w:t>
            </w:r>
          </w:p>
          <w:p w:rsidR="00960D35" w:rsidRPr="00960D35" w:rsidRDefault="00960D35" w:rsidP="00960D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культуры межличностного общения.</w:t>
            </w:r>
          </w:p>
          <w:p w:rsidR="00960D35" w:rsidRPr="00F72860" w:rsidRDefault="00960D35" w:rsidP="00960D35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асоциального поведения.</w:t>
            </w:r>
          </w:p>
        </w:tc>
      </w:tr>
      <w:tr w:rsidR="00960D35" w:rsidRPr="00960D35" w:rsidTr="00F728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F72860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960D35"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-Внедрение эффективных форм организации труда и отдыха,  оздоровления и летней занятости детей;</w:t>
            </w:r>
          </w:p>
          <w:p w:rsidR="00960D35" w:rsidRPr="00960D35" w:rsidRDefault="00960D35" w:rsidP="00960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:rsidR="00960D35" w:rsidRPr="00960D35" w:rsidRDefault="00960D35" w:rsidP="00960D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умений и навыков, приобретение жизненного опыта, адекватного поведения;</w:t>
            </w:r>
          </w:p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индивидуальных способностей и задатков каждого ребёнка</w:t>
            </w:r>
          </w:p>
        </w:tc>
      </w:tr>
      <w:tr w:rsidR="00960D35" w:rsidRPr="00960D35" w:rsidTr="00F728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F72860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60D35"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реализации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860" w:rsidRPr="00F72860" w:rsidRDefault="00960D35" w:rsidP="00F728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72860" w:rsidRPr="00F72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«Иловская СОШ им.Героя России В.Бурцева» </w:t>
            </w:r>
          </w:p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D35" w:rsidRPr="00960D35" w:rsidTr="00F728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F72860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960D35"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F72860" w:rsidP="00F7286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область, Алексеевский р-он, с.Иловка, ул.Панина ,д.1</w:t>
            </w:r>
          </w:p>
        </w:tc>
      </w:tr>
      <w:tr w:rsidR="00960D35" w:rsidRPr="00960D35" w:rsidTr="00F728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F72860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960D35"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F72860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960D35"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960D35" w:rsidRPr="00960D35" w:rsidTr="00F72860">
        <w:trPr>
          <w:jc w:val="righ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участников программы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D35" w:rsidRPr="00960D35" w:rsidRDefault="00960D35" w:rsidP="00960D3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6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лет</w:t>
            </w:r>
          </w:p>
        </w:tc>
      </w:tr>
    </w:tbl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bCs/>
          <w:color w:val="000000"/>
          <w:sz w:val="28"/>
          <w:szCs w:val="28"/>
          <w:lang w:eastAsia="zh-CN" w:bidi="hi-IN"/>
        </w:rPr>
        <w:lastRenderedPageBreak/>
        <w:t>ПОЯСНИТЕЛЬНАЯ ЗАПИСКА</w:t>
      </w:r>
    </w:p>
    <w:p w:rsidR="00FD6F68" w:rsidRPr="00F72860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ПРОГРАММА ВОСПИТАНИЯ летнего трудового лагеря (ЛТО) ,функционирующего на базе </w:t>
      </w:r>
      <w:r w:rsidR="00F72860"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«ИЛОВСКАЯ СОШ ИМ.ГЕРОЯ РОССИИ В.БУРЦЕВА»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подготовлена на основе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рабочей программы воспитания для общеобразовательных организаций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разработанной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нормативно-правовыми документами: 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Конвенцией о правах ребенка (одобрена Генеральной Ассамблеей ООН 20.11.1989, вступила в силу для СССР 15.09.1990).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29.12.2012 № 273-ФЗ «Об образовании в Российской Федерации».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24.07.1998 № 124-ФЗ «Об основных гарантиях прав ребенка в Российской Федерации».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30.12.2020 № 489-ФЗ «О молодежной политике в Российской Федерации».</w:t>
      </w:r>
    </w:p>
    <w:p w:rsidR="00FD6F68" w:rsidRPr="00F72860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FD6F68" w:rsidRPr="00F72860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организационно-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FD6F68" w:rsidRPr="00F72860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воспитания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ЛТО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в связи с необходимостью занятости и отдыха детей в каникулярное время. Этот период вызывает опасения, так как большую часть свободного времени подростки проводят вне школы, вне семьи. Улица всегда была предметом наибольшей социальной опасности. </w:t>
      </w:r>
    </w:p>
    <w:p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школьный трудовой  лагерь помогает использовать период летнего отдыха учащимися для укрепления здоровья, развития физических сил, практических умений и трудовых навыков, обогащения знаниями и новыми впечатлениями.</w:t>
      </w:r>
    </w:p>
    <w:p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форма активного отдыха содействует развитию и сплочению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большие возможности для организации неформального общения. Неформальность же обстановки позволяет организовать и развивать самостоятельность</w:t>
      </w:r>
      <w:r w:rsid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ребят, воспитывать личностные качества, формировать активность, обучать разнообразным умениям и  трудовым навыкам.</w:t>
      </w:r>
    </w:p>
    <w:p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 существует проблема летней занятости школьников. Большинство родителей не могут обеспечить организованный летний отдых своим детям в оздоровительных лагерях и санаториях. Дети в летнее время предоставлены самим себе.</w:t>
      </w:r>
    </w:p>
    <w:p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Природное окружение способствует также эстетическому воспитанию, учит видеть прекрасное. Для решения этих проблем в школе создается лагерь труда и отдыха. Под руководством опытных педагогов школьники работают на пришкольном участке, ремонтируют школьную мебель, готовят классные 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кабинеты к учебному году, ухаживают за растениями, занимаются обрезкой кустарников и т.д. Педагогическая ценность деятельности очевидна – у детей формируются эстетические нормы поведения по отношению к труду взрослых и своему собственному.</w:t>
      </w:r>
    </w:p>
    <w:p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несколько месяцев до начала работы лагеря проводится большая подготовительная работа.</w:t>
      </w:r>
    </w:p>
    <w:p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401333" w:rsidRPr="00401333" w:rsidRDefault="00401333" w:rsidP="004013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упорядочить сложившуюся систему перспективного планирования;</w:t>
      </w:r>
    </w:p>
    <w:p w:rsidR="00401333" w:rsidRPr="00401333" w:rsidRDefault="00401333" w:rsidP="004013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обеспечением преемственности в работе лагеря предыдущих лет;</w:t>
      </w:r>
    </w:p>
    <w:p w:rsidR="00401333" w:rsidRPr="00401333" w:rsidRDefault="00401333" w:rsidP="004013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модернизацией старых форм работы и введением новых;</w:t>
      </w:r>
    </w:p>
    <w:p w:rsidR="00401333" w:rsidRPr="00401333" w:rsidRDefault="00401333" w:rsidP="0040133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главная идея создания летнего трудового лагеря – помочь учащихся использовать период летнего отдыха для укрепления здоровья, развития физических </w:t>
      </w:r>
      <w:r w:rsidR="00F72860"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сил, практических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трудовых навыков,  обогащения знаниями и новыми впечатлениями. Предоставить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401333" w:rsidRPr="00401333" w:rsidRDefault="00401333" w:rsidP="0040133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программы также учитывалась социальная среда, в которой обитают воспитанники лагеря. Некоторые  из них живут в неполных семьях, часть детей – опекаемые.  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Родины и природы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в основе патриотического направления воспитания.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 дружбы, семьи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сотрудничества лежат в основе духовно-нравственного и социального направлений воспитания.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в основе познавательного направления воспитания.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в основе направления физического воспитания.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в основе трудового направления воспитания.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</w:t>
      </w:r>
      <w:r w:rsidRPr="00F72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и красоты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 в основе эстетического направления воспитания.</w:t>
      </w:r>
    </w:p>
    <w:p w:rsidR="00FD6F68" w:rsidRPr="00FD6F68" w:rsidRDefault="00FD6F68" w:rsidP="00F72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три раздела: целевой; содержательный;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организационный.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FD6F68" w:rsidRDefault="00401333" w:rsidP="0040133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 w:bidi="hi-IN"/>
        </w:rPr>
        <w:t>.</w:t>
      </w:r>
    </w:p>
    <w:p w:rsidR="00401333" w:rsidRPr="00401333" w:rsidRDefault="00401333" w:rsidP="0040133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lastRenderedPageBreak/>
        <w:t>Раздел I. ЦЕННОСТНО-ЦЕЛЕВЫЕ ОСНОВЫ ВОСПИТАНИЯ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1.1. Цель и задачи воспитания</w:t>
      </w:r>
    </w:p>
    <w:p w:rsidR="00401333" w:rsidRPr="00401333" w:rsidRDefault="009404ED" w:rsidP="00F72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0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01333"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оптимальных условий для </w:t>
      </w:r>
      <w:r w:rsid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трудовых навыков  и получения первых профессиональных знаний и умений, </w:t>
      </w:r>
      <w:r w:rsidR="00401333"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занятости, оздоровления, отдыха детей в летний период.  </w:t>
      </w:r>
    </w:p>
    <w:p w:rsidR="00401333" w:rsidRPr="00401333" w:rsidRDefault="00401333" w:rsidP="00F72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01333" w:rsidRPr="00401333" w:rsidRDefault="00401333" w:rsidP="00F728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01333" w:rsidRPr="00401333" w:rsidRDefault="00401333" w:rsidP="00F7286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Разрядка накопившейся у детей психической напряженности, восстановление израсходованных сил и укрепление здоровья, популяризация здорового образа жизни.</w:t>
      </w:r>
    </w:p>
    <w:p w:rsidR="00401333" w:rsidRPr="00401333" w:rsidRDefault="00401333" w:rsidP="00F7286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ктруду, знакомство с основами труда,закрепление практических навыков  в процессе благоустройства школы  в летний период.</w:t>
      </w:r>
    </w:p>
    <w:p w:rsidR="00401333" w:rsidRPr="00401333" w:rsidRDefault="00401333" w:rsidP="00F7286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сознательному выбору профессии.</w:t>
      </w:r>
    </w:p>
    <w:p w:rsidR="00401333" w:rsidRPr="00401333" w:rsidRDefault="00401333" w:rsidP="00F7286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готовности к коллективному труду, к добросовестному и дисциплинированному выполнению трудовых поручений.</w:t>
      </w:r>
    </w:p>
    <w:p w:rsidR="00401333" w:rsidRPr="00401333" w:rsidRDefault="00401333" w:rsidP="00F7286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трудовых умений и навыков, умение планировать трудовую деятельность, рационально использовать рабочее время.</w:t>
      </w:r>
    </w:p>
    <w:p w:rsidR="00401333" w:rsidRPr="00401333" w:rsidRDefault="00401333" w:rsidP="00F7286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личностных интересов ребенка.</w:t>
      </w:r>
    </w:p>
    <w:p w:rsidR="00401333" w:rsidRPr="00401333" w:rsidRDefault="00401333" w:rsidP="00F7286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межличностного общения.</w:t>
      </w:r>
    </w:p>
    <w:p w:rsidR="00401333" w:rsidRPr="00401333" w:rsidRDefault="00401333" w:rsidP="00F7286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</w:t>
      </w:r>
    </w:p>
    <w:p w:rsidR="00401333" w:rsidRPr="00401333" w:rsidRDefault="00401333" w:rsidP="00F7286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1.2. Методологические основы и принципы воспитательной деятельности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Воспитательная деятельность в детском лагере основывается на следующих принципах: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гуманистической направленности.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- принцип ценностного единства и совместности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 xml:space="preserve">принцип культуросообразности.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следования нравственному примеру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lastRenderedPageBreak/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безопасной жизнедеятельности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совместной деятельности ребенка и взрослого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принцип инклюзивности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Уклад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Воспитывающая среда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Воспитывающие общности (сообщества) в детском лагере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: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детские (одновозрастные и разновозрастные отряды)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Ключевым механизмом воспитания в детском лагере является временный детский коллектив.</w:t>
      </w:r>
      <w:r w:rsidRPr="00FD6F68">
        <w:rPr>
          <w:rFonts w:ascii="Times New Roman" w:eastAsia="№Е" w:hAnsi="Times New Roman" w:cs="Times New Roman"/>
          <w:sz w:val="28"/>
          <w:szCs w:val="28"/>
          <w:lang w:eastAsia="zh-CN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- </w:t>
      </w: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zh-CN"/>
        </w:rPr>
        <w:t>детско-взрослые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</w:t>
      </w:r>
      <w:r w:rsidR="009404ED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 Воспитатель-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Вожатый».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1.3. Основные направления воспитания </w:t>
      </w:r>
    </w:p>
    <w:p w:rsidR="00FD6F68" w:rsidRPr="00FD6F68" w:rsidRDefault="00FD6F68" w:rsidP="00F728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D6F68" w:rsidRPr="00FD6F68" w:rsidRDefault="00FD6F68" w:rsidP="00F728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гражданское воспитание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D6F68" w:rsidRPr="00FD6F68" w:rsidRDefault="00FD6F68" w:rsidP="00F728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воспитание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FD6F68" w:rsidRPr="00FD6F68" w:rsidRDefault="00FD6F68" w:rsidP="00F728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lastRenderedPageBreak/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духовно-нравственное развитие и воспитание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D6F68" w:rsidRPr="00FD6F68" w:rsidRDefault="00FD6F68" w:rsidP="00F728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эстетическое воспитание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D6F68" w:rsidRPr="00FD6F68" w:rsidRDefault="00FD6F68" w:rsidP="00F728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экологическое воспитание: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D6F68" w:rsidRPr="00FD6F68" w:rsidRDefault="00FD6F68" w:rsidP="00F728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трудовое воспитание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D6F68" w:rsidRPr="00FD6F68" w:rsidRDefault="00FD6F68" w:rsidP="00F728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 xml:space="preserve">- </w:t>
      </w: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физическое воспитание и воспитание культуры здорового образа жизни и безопасности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D6F68" w:rsidRPr="00FD6F68" w:rsidRDefault="00FD6F68" w:rsidP="00F7286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4"/>
          <w:lang w:eastAsia="zh-CN" w:bidi="hi-IN"/>
        </w:rPr>
        <w:t>- познавательное направление воспитания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4"/>
          <w:lang w:eastAsia="zh-CN" w:bidi="hi-IN"/>
        </w:rPr>
        <w:t>: стремление к познанию себя и других людей, природы и общества, к знаниям, образованию.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</w:pP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center"/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color w:val="00000A"/>
          <w:sz w:val="28"/>
          <w:szCs w:val="28"/>
          <w:lang w:eastAsia="zh-CN" w:bidi="hi-IN"/>
        </w:rPr>
        <w:t xml:space="preserve">1.4. Основные традиции и уникальность воспитательной деятельности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A"/>
          <w:sz w:val="28"/>
          <w:szCs w:val="28"/>
          <w:lang w:eastAsia="zh-CN" w:bidi="hi-IN"/>
        </w:rPr>
        <w:t>Основные традиции воспитания в детском лагере</w:t>
      </w: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 являются: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ru-RU" w:bidi="hi-IN"/>
        </w:rPr>
        <w:t>- совместная деятельность детей и взрослых, как ведущий способ организации воспитательной деятельности;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создание условий для приобретения детьми нового социального опыта и освоения новых социальных ролей;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включение детей в процесс организации жизнедеятельности временного детского коллектива;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 xml:space="preserve">- формирование коллективов в рамках отрядов, кружков, студий, секций и иных детских объединений, 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установление в них доброжелательных и товарищеских взаимоотношений;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обмен опытом между детьми в формате «дети-детям»;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4"/>
          <w:lang w:eastAsia="ru-RU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ru-RU" w:bidi="hi-IN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FD6F68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>.</w:t>
      </w:r>
    </w:p>
    <w:p w:rsidR="00F72860" w:rsidRDefault="00F72860" w:rsidP="00F7286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</w:p>
    <w:p w:rsidR="00FD6F68" w:rsidRPr="00FD6F68" w:rsidRDefault="00FD6F68" w:rsidP="00F7286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 xml:space="preserve">Раздел II. СОДЕРЖАНИЕ, ВИДЫ И ФОРМЫ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48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hi-IN"/>
        </w:rPr>
        <w:t>ВОСПИТАТЕЛЬНО ДЕЯТЕЛЬНОСТИ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Достижение цели и решение задач воспитания осуществляется в рамках всех направлений деятельности детского лагеря.Содержание, виды и формы воспитательной деятельности представлены в соответствующих модулях.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highlight w:val="white"/>
          <w:lang w:eastAsia="zh-CN" w:bidi="hi-IN"/>
        </w:rPr>
        <w:t>ИНВАРИАНТНЫЕ МОДУЛИ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2.1. Модуль «Будущее России»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Направлен на </w:t>
      </w:r>
      <w:bookmarkStart w:id="7" w:name="_Hlk100849328"/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7"/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Деятельность реализуется по направлениям: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1 июня - День защиты детей;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6 июня – Пушкинский день;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12 июня - День России;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22 июня - День памяти и скорби;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№Е" w:hAnsi="Times New Roman" w:cs="Droid Sans Devanagari"/>
          <w:iCs/>
          <w:color w:val="000000"/>
          <w:sz w:val="28"/>
          <w:szCs w:val="28"/>
          <w:lang w:eastAsia="zh-CN" w:bidi="hi-IN"/>
        </w:rPr>
        <w:t>- Проведение всероссийских и региональных мероприятий.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Взаимодействие с общественными организациями Российской Федерации, региона.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Формирование межкультурных компетенций.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2.2. Модуль «Ключевые мероприятия детского лагеря»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Ключевые мероприятия – это главные традиционные </w:t>
      </w: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мероприятия детского лагеря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, в которых принимает участие большая часть детей.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lastRenderedPageBreak/>
        <w:t>Реализация воспитательного потенциала ключевых мероприятий детского лагеря предусматривает: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Торжественное открытие и закрытие смены (программы);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Тематические дни</w:t>
      </w:r>
      <w:r w:rsidRPr="00FD6F6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. </w:t>
      </w: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 xml:space="preserve">Проведение тематических дней и мероприятий согласно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перечню основных государственных и наро</w:t>
      </w:r>
      <w:r w:rsidR="009404ED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дных праздников, памятных дат.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Торжественная церемония подъема Государственного флага Российской Федерации;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Праздничная программа, посвященная открытию лагеря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Праздничный концерт, посвященный Дню закрытия лагерной смены.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- мероприятия, направленные на поддержку семейного воспитания</w:t>
      </w:r>
      <w:r w:rsidR="00F72860"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.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>Транслирование лагерных мероприятий в родительском сообществе школы в сети интернет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color w:val="000000"/>
          <w:sz w:val="28"/>
          <w:szCs w:val="28"/>
          <w:lang w:eastAsia="zh-CN" w:bidi="hi-IN"/>
        </w:rPr>
        <w:t>2.3. Модуль «Отрядная работа»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Коллективная деятельность.Участники коллектива вовлечены в совместную деятельность.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Завершенность развития: полный цикл: от формирования до завершения функционирования.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Реализация воспитательного потенциала отрядной работы предусматривает: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планирование и проведение отрядной деятельности;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left="283" w:right="-1"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поддержка детских инициатив и детского самоуправления;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color w:val="000000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iCs/>
          <w:color w:val="000000"/>
          <w:sz w:val="28"/>
          <w:szCs w:val="28"/>
          <w:lang w:eastAsia="zh-CN" w:bidi="hi-IN"/>
        </w:rPr>
        <w:t>- огонек (отрядная «свеча»)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: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огонек знакомства, огонек оргпериода, огонек – анализ дня, огонек прощания, тематический огонек.</w:t>
      </w:r>
      <w:r w:rsidRPr="00FD6F68">
        <w:rPr>
          <w:rFonts w:ascii="Times New Roman" w:eastAsia="Droid Sans Fallback" w:hAnsi="Times New Roman" w:cs="Droid Sans Devanagari"/>
          <w:color w:val="000000"/>
          <w:sz w:val="28"/>
          <w:szCs w:val="28"/>
          <w:lang w:eastAsia="zh-CN" w:bidi="hi-IN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</w:pP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iCs/>
          <w:sz w:val="28"/>
          <w:szCs w:val="28"/>
          <w:lang w:eastAsia="zh-CN" w:bidi="hi-IN"/>
        </w:rPr>
        <w:t>2.4. Модуль «Коллективно-творческое дело (КТД)</w:t>
      </w: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»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Ивановым, Основу методики  КТД Иванова И.П.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КТД могут быть отрядными и общелагерными.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Различаются следующие виды КТД по направленности деятельности: </w:t>
      </w:r>
    </w:p>
    <w:p w:rsidR="00FD6F68" w:rsidRPr="00FD6F68" w:rsidRDefault="00FD6F68" w:rsidP="00F7286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трудовые, </w:t>
      </w:r>
    </w:p>
    <w:p w:rsidR="00FD6F68" w:rsidRPr="00FD6F68" w:rsidRDefault="00FD6F68" w:rsidP="00F7286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познавательные, </w:t>
      </w:r>
    </w:p>
    <w:p w:rsidR="00FD6F68" w:rsidRPr="00FD6F68" w:rsidRDefault="00FD6F68" w:rsidP="00F7286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художественные, </w:t>
      </w:r>
    </w:p>
    <w:p w:rsidR="00FD6F68" w:rsidRPr="00FD6F68" w:rsidRDefault="00FD6F68" w:rsidP="00F7286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экологические, </w:t>
      </w:r>
    </w:p>
    <w:p w:rsidR="00FD6F68" w:rsidRPr="00FD6F68" w:rsidRDefault="00FD6F68" w:rsidP="00F7286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досуговые, </w:t>
      </w:r>
    </w:p>
    <w:p w:rsidR="00FD6F68" w:rsidRPr="00FD6F68" w:rsidRDefault="00FD6F68" w:rsidP="00F72860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№Е" w:eastAsia="№Е" w:hAnsi="№Е" w:cs="Droid Sans Devanagari"/>
          <w:sz w:val="28"/>
          <w:szCs w:val="28"/>
          <w:lang w:val="en-US" w:eastAsia="zh-CN" w:bidi="hi-IN"/>
        </w:rPr>
      </w:pPr>
      <w:r w:rsidRPr="00FD6F68">
        <w:rPr>
          <w:rFonts w:ascii="№Е" w:eastAsia="№Е" w:hAnsi="№Е" w:cs="Droid Sans Devanagari"/>
          <w:sz w:val="28"/>
          <w:szCs w:val="28"/>
          <w:lang w:val="en-US" w:eastAsia="zh-CN" w:bidi="hi-IN"/>
        </w:rPr>
        <w:t xml:space="preserve">спортивные.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6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lastRenderedPageBreak/>
        <w:t>Каждый вид коллективного творческого дела обогащает личность определенным видом общественного ценного опыта.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bCs/>
          <w:iCs/>
          <w:color w:val="000000"/>
          <w:sz w:val="28"/>
          <w:szCs w:val="28"/>
          <w:lang w:eastAsia="zh-CN" w:bidi="hi-IN"/>
        </w:rPr>
        <w:t>2.5. Модуль «Самоуправление»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FD6F68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направлена на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развитие коммуникативной культуры детей, инициативности и ответственности, формирование </w:t>
      </w:r>
      <w:r w:rsidRPr="00FD6F68">
        <w:rPr>
          <w:rFonts w:ascii="Times New Roman" w:eastAsia="Droid Sans Fallback" w:hAnsi="Times New Roman" w:cs="Droid Sans Devanagari"/>
          <w:sz w:val="28"/>
          <w:szCs w:val="28"/>
          <w:highlight w:val="white"/>
          <w:lang w:eastAsia="zh-CN" w:bidi="hi-IN"/>
        </w:rPr>
        <w:t xml:space="preserve">навыков общения и сотрудничества, поддержку творческой самореализации детей.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  <w:t>Самоуправление формируется с первых дней смены, то есть в организационный период.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детского лагеря: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 самоуправление в детском лагере 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</w:t>
      </w:r>
    </w:p>
    <w:p w:rsid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На уровне отряда</w:t>
      </w:r>
      <w:r w:rsidRPr="00FD6F68">
        <w:rPr>
          <w:rFonts w:ascii="Times New Roman" w:eastAsia="Droid Sans Fallback" w:hAnsi="Times New Roman" w:cs="Droid Sans Devanagari"/>
          <w:b/>
          <w:bCs/>
          <w:sz w:val="28"/>
          <w:szCs w:val="28"/>
          <w:lang w:eastAsia="zh-CN" w:bidi="hi-IN"/>
        </w:rPr>
        <w:t>:</w:t>
      </w:r>
      <w:r w:rsidRPr="00FD6F68"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  <w:t xml:space="preserve">через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привитию навыков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</w:t>
      </w:r>
    </w:p>
    <w:p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528B" w:rsidRPr="0077528B" w:rsidRDefault="0077528B" w:rsidP="00F72860">
      <w:pPr>
        <w:numPr>
          <w:ilvl w:val="1"/>
          <w:numId w:val="14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лидеров, генераторов идей</w:t>
      </w:r>
    </w:p>
    <w:p w:rsidR="0077528B" w:rsidRPr="0077528B" w:rsidRDefault="0077528B" w:rsidP="00F72860">
      <w:pPr>
        <w:numPr>
          <w:ilvl w:val="1"/>
          <w:numId w:val="14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обязанностей в бригадах (командир и два бригадира)</w:t>
      </w:r>
    </w:p>
    <w:p w:rsidR="0077528B" w:rsidRPr="0077528B" w:rsidRDefault="0077528B" w:rsidP="00F72860">
      <w:pPr>
        <w:numPr>
          <w:ilvl w:val="1"/>
          <w:numId w:val="14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 по столовой, комнате отдыха</w:t>
      </w:r>
    </w:p>
    <w:p w:rsidR="0077528B" w:rsidRPr="0077528B" w:rsidRDefault="0077528B" w:rsidP="00F72860">
      <w:pPr>
        <w:numPr>
          <w:ilvl w:val="1"/>
          <w:numId w:val="14"/>
        </w:numPr>
        <w:shd w:val="clear" w:color="auto" w:fill="FFFFFF"/>
        <w:spacing w:after="0" w:line="240" w:lineRule="auto"/>
        <w:ind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активных «Трудяг»</w:t>
      </w:r>
    </w:p>
    <w:p w:rsidR="0077528B" w:rsidRPr="00FD6F68" w:rsidRDefault="0077528B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</w:p>
    <w:p w:rsidR="0077528B" w:rsidRPr="0077528B" w:rsidRDefault="0077528B" w:rsidP="00F728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ТРУДОВАЯ ДЕЯТЕЛЬНОСТЬ.</w:t>
      </w:r>
    </w:p>
    <w:p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лагеря основана на реализации двух вариативных направлений:</w:t>
      </w:r>
    </w:p>
    <w:p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«Работяги»</w:t>
      </w: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бригада по уборке парков и лесополос от старых веток и кустарников, благоустройство и озеленение парковых зон и участков общественных мест (поликлиника, больница, площадь, дет сады)</w:t>
      </w:r>
    </w:p>
    <w:p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:rsidR="0077528B" w:rsidRPr="0077528B" w:rsidRDefault="0077528B" w:rsidP="00F72860">
      <w:pPr>
        <w:numPr>
          <w:ilvl w:val="1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учащихся к труду на земле и работе с растениями.</w:t>
      </w:r>
    </w:p>
    <w:p w:rsidR="0077528B" w:rsidRPr="0077528B" w:rsidRDefault="0077528B" w:rsidP="00F72860">
      <w:pPr>
        <w:numPr>
          <w:ilvl w:val="1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 культуры земледелия.</w:t>
      </w:r>
    </w:p>
    <w:p w:rsidR="0077528B" w:rsidRPr="0077528B" w:rsidRDefault="0077528B" w:rsidP="00F72860">
      <w:pPr>
        <w:numPr>
          <w:ilvl w:val="1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воспитание, работа по охране и воспроизводству природных ресурсов.</w:t>
      </w:r>
    </w:p>
    <w:p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работы:</w:t>
      </w:r>
    </w:p>
    <w:p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-уборка сухих веток и кустов</w:t>
      </w:r>
    </w:p>
    <w:p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-прополка</w:t>
      </w:r>
    </w:p>
    <w:p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-уход за клумбами</w:t>
      </w:r>
    </w:p>
    <w:p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-пересадка комнатных растений.</w:t>
      </w:r>
    </w:p>
    <w:p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«Улыбка»</w:t>
      </w: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бригада помощников.</w:t>
      </w:r>
    </w:p>
    <w:p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задачи:</w:t>
      </w:r>
    </w:p>
    <w:p w:rsidR="0077528B" w:rsidRPr="0077528B" w:rsidRDefault="0077528B" w:rsidP="00F72860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умений и навыков труда.</w:t>
      </w:r>
    </w:p>
    <w:p w:rsidR="0077528B" w:rsidRPr="0077528B" w:rsidRDefault="0077528B" w:rsidP="00F72860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– организация труда.</w:t>
      </w:r>
    </w:p>
    <w:p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Выполняемые работы:</w:t>
      </w:r>
    </w:p>
    <w:p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-благоустройство школьной территории</w:t>
      </w:r>
    </w:p>
    <w:p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-ежедневная уборка территорий, спортивной площадки от листвы, мусора</w:t>
      </w:r>
    </w:p>
    <w:p w:rsidR="0077528B" w:rsidRPr="0077528B" w:rsidRDefault="0077528B" w:rsidP="00F72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-помощь в подготовке классных помещений к новому учебному году.</w:t>
      </w:r>
    </w:p>
    <w:p w:rsidR="00F75491" w:rsidRDefault="00F75491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</w:pP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Droid Sans Devanagari"/>
          <w:iCs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bCs/>
          <w:iCs/>
          <w:sz w:val="28"/>
          <w:szCs w:val="28"/>
          <w:lang w:eastAsia="zh-CN" w:bidi="hi-IN"/>
        </w:rPr>
        <w:t>2.6. Модуль «Дополнительное образование»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Times New Roman"/>
          <w:sz w:val="28"/>
          <w:szCs w:val="28"/>
          <w:lang w:eastAsia="zh-CN" w:bidi="hi-IN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№Е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Times New Roman"/>
          <w:sz w:val="28"/>
          <w:szCs w:val="28"/>
          <w:lang w:eastAsia="zh-CN" w:bidi="hi-IN"/>
        </w:rPr>
        <w:t>- временных творческих объединений по интересам.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Реализация воспитательного потенциала дополнительного образования предполагает: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приобретение новых знаний, умений, навыков в привлекательной, отличной от учебной деятельности, форме;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развитие и реализация познавательного интереса;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формирование и развитие творческих способностей обучающихся.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2.7. Модуль «Здоровый образ жизни</w:t>
      </w: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»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: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-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физкультурно-спортивных мероприятия: зарядка, спортивные соревнования, эстафеты, спортивные часы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;</w:t>
      </w:r>
    </w:p>
    <w:p w:rsidR="00FD6F68" w:rsidRPr="00FD6F68" w:rsidRDefault="00FD6F68" w:rsidP="007416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- спортивно-оздоровительные события и мероприятия на свежем воздух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е</w:t>
      </w:r>
    </w:p>
    <w:p w:rsidR="00FD6F68" w:rsidRPr="00FD6F68" w:rsidRDefault="00FD6F68" w:rsidP="007416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;</w:t>
      </w:r>
    </w:p>
    <w:p w:rsidR="00FD6F68" w:rsidRPr="00FD6F68" w:rsidRDefault="00FD6F68" w:rsidP="007416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встречи с представителями правоохранительных органов, работниками ЦРБ Володарского района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 xml:space="preserve">2.8. </w:t>
      </w:r>
      <w:r w:rsidRPr="00741647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Модуль «Организация предметно-эстетической среды</w:t>
      </w: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»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</w:t>
      </w:r>
    </w:p>
    <w:p w:rsidR="00FD6F68" w:rsidRPr="00FD6F68" w:rsidRDefault="00FD6F68" w:rsidP="007416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134"/>
        </w:tabs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Реализация воспитательного потенциала предметно-эстетической среды предусматривает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: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озеленение территории детского лагеря, разбивка клумб,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</w:t>
      </w:r>
    </w:p>
    <w:p w:rsidR="00FD6F68" w:rsidRPr="00FD6F68" w:rsidRDefault="00FD6F68" w:rsidP="007416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оформление отрядных уголков, позволяющее детям проявить свои фантазию и творческие способности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. </w:t>
      </w:r>
    </w:p>
    <w:p w:rsidR="00FD6F68" w:rsidRPr="00FD6F68" w:rsidRDefault="00FD6F68" w:rsidP="007416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- оформление образовательной, досуговой и спортивной инфраструктуры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</w:t>
      </w:r>
      <w:r w:rsidRPr="00741647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.9. Модуль «Профилактика и безопасность</w:t>
      </w: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»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;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: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- физическую и психологическую безопасность ребенка в новых условиях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lastRenderedPageBreak/>
        <w:t>безопасность, гражданская оборона, антитеррористическая, антиэкстремистская безопасность и т.д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).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</w:p>
    <w:p w:rsidR="00FD6F68" w:rsidRPr="00FD6F68" w:rsidRDefault="00FD6F68" w:rsidP="007416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2</w:t>
      </w:r>
      <w:r w:rsidRPr="00741647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.10. Модуль «Работа с вожатыми/воспитателями</w:t>
      </w: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»</w:t>
      </w:r>
    </w:p>
    <w:p w:rsidR="00FD6F68" w:rsidRPr="00FD6F68" w:rsidRDefault="00FD6F68" w:rsidP="007416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Главн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ыми субъектами успешной и качественной работы с детьми в детском лагере воспитатели,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</w:t>
      </w:r>
      <w:r w:rsidR="00F75491"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воспитателя.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Все нормы и ценности актуализируются ребенком, в том числе через личность вожатого/воспитателя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</w:p>
    <w:p w:rsidR="00FD6F68" w:rsidRPr="00FD6F68" w:rsidRDefault="00FD6F68" w:rsidP="0074164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 w:eastAsia="zh-CN"/>
        </w:rPr>
        <w:t>ВАРИАТИВНЫЕ МОДУЛИ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2.11. Модуль «Работа с родителями</w:t>
      </w:r>
      <w:r w:rsidRPr="00FD6F68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 w:eastAsia="zh-CN"/>
        </w:rPr>
        <w:t>»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Работа с родителями или законными представителями осуществляется в рамках следующих видов и форм деятельности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: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На групповом уровне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: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- родительские собрания ( организационные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)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На индивидуальном уровне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: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работа специалистов по запросу родителей для решения острых конфликтных ситуаций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индивидуальное консультирование c целью координации воспитательных усилий педагогов и родителей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 xml:space="preserve">- </w:t>
      </w:r>
      <w:r w:rsidRPr="00741647">
        <w:rPr>
          <w:rFonts w:ascii="Times New Roman" w:eastAsia="Arial" w:hAnsi="Times New Roman" w:cs="Times New Roman"/>
          <w:sz w:val="28"/>
          <w:szCs w:val="28"/>
          <w:lang w:eastAsia="zh-CN"/>
        </w:rPr>
        <w:t>психологическое сопровождение</w:t>
      </w:r>
      <w:r w:rsidRPr="00FD6F68"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/>
        </w:rPr>
        <w:t>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  <w:lang w:eastAsia="zh-CN" w:bidi="hi-IN"/>
        </w:rPr>
      </w:pP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>2.12. Модуль «Экскурсии и походы»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Организация для детей экскурсий, походов и реализация их воспитательного потенциала.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Экскурсии, прогулки на природу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 экологические </w:t>
      </w: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lastRenderedPageBreak/>
        <w:t>тропы, тематические экскурсии:  профориентационные экскурсии, экскурсии по памятным местам и местам боевой славы, в музей и др.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На таких мероприятиях 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F72860" w:rsidRDefault="00F72860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</w:pP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b/>
          <w:color w:val="000000"/>
          <w:sz w:val="28"/>
          <w:szCs w:val="28"/>
          <w:lang w:eastAsia="zh-CN" w:bidi="hi-IN"/>
        </w:rPr>
        <w:t xml:space="preserve">2.15. Модуль </w:t>
      </w:r>
      <w:r w:rsidRPr="00FD6F68">
        <w:rPr>
          <w:rFonts w:ascii="Times New Roman" w:eastAsia="Droid Sans Fallback" w:hAnsi="Times New Roman" w:cs="Droid Sans Devanagari"/>
          <w:b/>
          <w:sz w:val="28"/>
          <w:szCs w:val="28"/>
          <w:lang w:eastAsia="zh-CN" w:bidi="hi-IN"/>
        </w:rPr>
        <w:t>«Цифровая среда воспитания»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№Е" w:eastAsia="№Е" w:hAnsi="№Е" w:cs="Droid Sans Devanagari"/>
          <w:sz w:val="20"/>
          <w:szCs w:val="20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Цифровая среда воспитания</w:t>
      </w:r>
      <w:r w:rsidRPr="00FD6F68">
        <w:rPr>
          <w:rFonts w:ascii="Times New Roman" w:eastAsia="№Е" w:hAnsi="Times New Roman" w:cs="Droid Sans Devanagari"/>
          <w:color w:val="000000"/>
          <w:sz w:val="28"/>
          <w:szCs w:val="28"/>
          <w:lang w:eastAsia="zh-CN" w:bidi="hi-IN"/>
        </w:rPr>
        <w:t xml:space="preserve"> – </w:t>
      </w: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Цифровая среда воспитания предполагает следующее: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 онлайн-встречи, видеоконференции и т.п.;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850"/>
        <w:jc w:val="both"/>
        <w:rPr>
          <w:rFonts w:ascii="Times New Roman" w:eastAsia="№Е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№Е" w:hAnsi="Times New Roman" w:cs="Droid Sans Devanagari"/>
          <w:sz w:val="28"/>
          <w:szCs w:val="28"/>
          <w:lang w:eastAsia="zh-CN" w:bidi="hi-IN"/>
        </w:rPr>
        <w:t>-- освещение деятельности детского лагеря в официальных группах в социальных сетях и на официальном сайте школы.</w:t>
      </w:r>
    </w:p>
    <w:p w:rsidR="00FD6F68" w:rsidRPr="00FD6F68" w:rsidRDefault="00FD6F68" w:rsidP="00F72860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FD6F68" w:rsidRPr="00FD6F68" w:rsidRDefault="00FD6F68" w:rsidP="00F72860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2.16. Модуль «Социальное партнерство»</w:t>
      </w:r>
    </w:p>
    <w:p w:rsidR="00FD6F68" w:rsidRPr="00FD6F68" w:rsidRDefault="00FD6F68" w:rsidP="00F72860">
      <w:pPr>
        <w:widowControl w:val="0"/>
        <w:tabs>
          <w:tab w:val="left" w:pos="85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FD6F68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FD6F68" w:rsidRPr="00FD6F68" w:rsidRDefault="00FD6F68" w:rsidP="00F7286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F75491" w:rsidRDefault="00FD6F68" w:rsidP="00F7286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</w:r>
    </w:p>
    <w:p w:rsidR="00FD6F68" w:rsidRPr="00FD6F68" w:rsidRDefault="00FD6F68" w:rsidP="00F7286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 xml:space="preserve">Раздел III. ОРГАНИЗАЦИЯ ВОСПИТАТЕЛЬНОЙ ДЕЯТЕЛЬНОСТИ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3.1. Особенности организации воспитательной деятельности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творческий характер деятельности;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Основные характеристики уклада детского лагеря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основные вехи истории детского лагеря,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местоположение и социокультурное окружение (местное), историко-культурная, этническая, конфессиональная специфика населения местности, региона;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highlight w:val="white"/>
          <w:lang w:eastAsia="zh-CN" w:bidi="hi-IN"/>
        </w:rPr>
        <w:t>сезонного действия,  дневное пребывание)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наличие социальных партнеров;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- особенности детского лагеря, определяющие «уникальность» лагеря;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- кадровое обеспечение воспитательной деятельности. </w:t>
      </w:r>
    </w:p>
    <w:p w:rsidR="000C7807" w:rsidRPr="00401333" w:rsidRDefault="000C7807" w:rsidP="00F7286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01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воспитанников во время лагерной смены осуществляется в возрастном отряде с наполняемостью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отряд делится на бригады, в каждой бригаде  выбирается бригадир.</w:t>
      </w:r>
    </w:p>
    <w:p w:rsidR="000C7807" w:rsidRPr="00401333" w:rsidRDefault="000C7807" w:rsidP="00F7286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и отдыха </w:t>
      </w:r>
      <w:r w:rsidRPr="0040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школе организуется из учащихся 7-х классов на </w:t>
      </w:r>
      <w:r w:rsidRPr="00401333">
        <w:rPr>
          <w:rFonts w:ascii="Times New Roman" w:eastAsia="Times New Roman" w:hAnsi="Times New Roman" w:cs="Times New Roman"/>
          <w:sz w:val="28"/>
          <w:szCs w:val="28"/>
          <w:lang w:eastAsia="ru-RU"/>
        </w:rPr>
        <w:t>15 календарных дней.  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lastRenderedPageBreak/>
        <w:t>Организуется психологическое сопровождение , проводятся тренинги, семинары, учеба всех сотрудников как на базе районного ДДТ, так и в школе с апреля по май.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</w:pP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Droid Sans Fallback" w:hAnsi="Times New Roman" w:cs="Droid Sans Devanagari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zh-CN" w:bidi="hi-IN"/>
        </w:rPr>
        <w:t>3.2. Анализ воспитательного процесса и результатов воспитания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 совершенствования воспитательной работы в детском лагере.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 w:bidi="hi-IN"/>
        </w:rPr>
        <w:t>Основные направления анализа воспитательного процесса: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  <w:t xml:space="preserve">1. Результаты воспитания, социализации и саморазвития детей.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Ubuntu" w:hAnsi="Times New Roman" w:cs="Times New Roman"/>
          <w:sz w:val="28"/>
          <w:szCs w:val="28"/>
          <w:shd w:val="clear" w:color="auto" w:fill="FFFFFF"/>
          <w:lang w:eastAsia="zh-CN"/>
        </w:rPr>
      </w:pPr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FD6F68">
        <w:rPr>
          <w:rFonts w:ascii="Times New Roman" w:eastAsia="Ubuntu" w:hAnsi="Times New Roman" w:cs="Times New Roman"/>
          <w:sz w:val="28"/>
          <w:szCs w:val="28"/>
          <w:shd w:val="clear" w:color="auto" w:fill="FFFFFF"/>
          <w:lang w:eastAsia="zh-CN"/>
        </w:rPr>
        <w:t xml:space="preserve">Поэтому результаты воспитания представлены в виде целевых ориентиров: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FD6F68">
        <w:rPr>
          <w:rFonts w:ascii="Times New Roman" w:eastAsia="Times New Roman" w:hAnsi="Times New Roman" w:cs="Times New Roman"/>
          <w:sz w:val="28"/>
          <w:szCs w:val="20"/>
          <w:lang w:eastAsia="zh-CN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Важную роль играет 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  <w:t>Диагностики, используемые в лагере</w:t>
      </w:r>
    </w:p>
    <w:p w:rsidR="005C25ED" w:rsidRPr="00FD6F68" w:rsidRDefault="005C25ED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</w:pPr>
    </w:p>
    <w:p w:rsidR="005C25ED" w:rsidRPr="00FD6F68" w:rsidRDefault="005C25ED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>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на начальном этапе проходит сбор данных о направленности интересов ребенка, мотивации деятельности и уровень готовности к ней (тесты, анкеты, игры);</w:t>
      </w:r>
    </w:p>
    <w:p w:rsidR="005C25ED" w:rsidRPr="00FD6F68" w:rsidRDefault="005C25ED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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промежуточная диагностика позволяет скорректировать процесс реализации программы и определить искомый результат с помощью аналогии и ассоциации.</w:t>
      </w:r>
    </w:p>
    <w:p w:rsidR="005C25ED" w:rsidRPr="00FD6F68" w:rsidRDefault="005C25ED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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итоговая диагностика позволяет оценить результаты реализации программы (опрос, тестирование, анкеты).</w:t>
      </w:r>
    </w:p>
    <w:p w:rsidR="005C25ED" w:rsidRDefault="005C25ED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 w:bidi="hi-IN"/>
        </w:rPr>
      </w:pP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анкета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Дорогой друг!</w:t>
      </w: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 и закончилась лагерная смена. Нам было очень интересно работать с тобой. Надеемся, что и тебе не было скучно с нами.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Погасли свечи, закончился день,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с ними и смена…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Пора расставаться…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Все, что случилось, скрывается в тень.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ты о смене можешь сказать?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 бы хотелось очень узнать!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Ответив на эти вопросы, ты поможешь нам подвести итоги смены.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 ребят мне было интересно общаться с ____________________________.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 взрослых мне было интересно работать с _________________________.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Самые запоминающиеся мероприятия это____________________________.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 участвовал в __________________________________________________.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 ещё хотел бы поучаствовать в ___________________________________.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Я научился_______________________, благодаря_____________________.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этой смене мне не понравилось___________________________________.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Хотел бы ты ещё раз попасть в наш лагерь? __________________________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Почему?__________________________________________________________.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Хотел бы ты продолжить общение с кем-либо после смены?____________.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Я бы хотел изменить_____________________________________________.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Если хочешь, ты можешь подписаться _____________________________.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то, что ответил на наши вопросы!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8" w:name="h.30j0zll"/>
      <w:bookmarkEnd w:id="8"/>
      <w:r w:rsidRPr="000C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было очень приятно с тобой работать. До встречи!</w:t>
      </w:r>
    </w:p>
    <w:p w:rsidR="000C7807" w:rsidRPr="000C7807" w:rsidRDefault="000C7807" w:rsidP="00F728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 целью выяснения представлений детей о лагере проводится «Рейтинг ожиданий», который поможет определить направление деятельности в конкретном отряде и лагере в целом с учетом потребностей детей, помогает предупредить возникновение негативных эмоциональных реакций. Проводится по методике «Неза</w:t>
      </w:r>
      <w:r w:rsidR="005C25ED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конченного предложения». Детям 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предлагается продолжить предложение «Лагерь – это…».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Дважды, после организационного периода и в конце смены проводится   игра «Я в круге», что позволит  отследить эффективность вхождения детей в микросоциум, степень принятия ими норм и правил совместного проживания.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При обследовании каждому ребенку выдается лист бумаги и карандаш. Предлагается нарисовать окружность. Проводится ассоциативная </w:t>
      </w: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>параллель: окружность – это отряд; соответственно, поставь точку, где ТЫ. При этом дети не должны совещаться, задания выполняют самостоятельно.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«Книга отзывов»  - дает представление о том, с какой успешностью были проведены различные мероприятия, насколько комфортно чувствовал себя ребенок в лагере.                                </w:t>
      </w:r>
    </w:p>
    <w:p w:rsidR="00FD6F68" w:rsidRPr="00FD6F68" w:rsidRDefault="00FD6F68" w:rsidP="00F72860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</w:pP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 xml:space="preserve">Состояние </w:t>
      </w:r>
      <w:r w:rsidRPr="00FD6F68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>организуемой в детском лагере совместной деятельности детей и взрослых.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Показателем эффективности воспитательной работы является наличие в детском лагере </w:t>
      </w:r>
      <w:r w:rsidRPr="00FD6F68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интересной, событийно насыщенной и личностно развивающей</w:t>
      </w:r>
      <w:r w:rsidRPr="00FD6F68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 совместной деятельности детей и взрослых</w:t>
      </w:r>
      <w:r w:rsidRPr="00FD6F68">
        <w:rPr>
          <w:rFonts w:ascii="Times New Roman" w:eastAsia="Droid Sans Fallback" w:hAnsi="Times New Roman" w:cs="Times New Roman"/>
          <w:iCs/>
          <w:color w:val="000000"/>
          <w:sz w:val="28"/>
          <w:szCs w:val="28"/>
          <w:lang w:eastAsia="zh-CN" w:bidi="hi-IN"/>
        </w:rPr>
        <w:t>.</w:t>
      </w:r>
      <w:r w:rsidRPr="00FD6F68">
        <w:rPr>
          <w:rFonts w:ascii="Times New Roman" w:eastAsia="Times New Roman" w:hAnsi="Times New Roman" w:cs="Times New Roman"/>
          <w:color w:val="000000"/>
          <w:sz w:val="28"/>
          <w:szCs w:val="24"/>
          <w:lang w:eastAsia="zh-CN" w:bidi="hi-IN"/>
        </w:rPr>
        <w:t>Внимание сосредотачивается на вопросах, связанных с качеством.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Методы анализа, которые могут использоваться детским лагерем при проведении с</w:t>
      </w: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амоанализа организуемой воспитательной работы</w:t>
      </w: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 xml:space="preserve">: 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Droid Sans Devanagari"/>
          <w:sz w:val="28"/>
          <w:szCs w:val="28"/>
          <w:lang w:eastAsia="zh-CN" w:bidi="hi-I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FD6F68" w:rsidRPr="00FD6F68" w:rsidRDefault="00FD6F68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Droid Sans Fallback" w:hAnsi="Times New Roman" w:cs="Times New Roman"/>
          <w:b/>
          <w:iCs/>
          <w:color w:val="000000"/>
          <w:sz w:val="28"/>
          <w:szCs w:val="28"/>
          <w:lang w:eastAsia="zh-CN" w:bidi="hi-IN"/>
        </w:rPr>
      </w:pPr>
      <w:r w:rsidRPr="00FD6F68">
        <w:rPr>
          <w:rFonts w:ascii="Times New Roman" w:eastAsia="Droid Sans Fallback" w:hAnsi="Times New Roman" w:cs="Times New Roman"/>
          <w:iCs/>
          <w:sz w:val="28"/>
          <w:szCs w:val="28"/>
          <w:lang w:eastAsia="zh-CN" w:bidi="hi-IN"/>
        </w:rPr>
        <w:t xml:space="preserve">Итогом самоанализа </w:t>
      </w:r>
      <w:r w:rsidRPr="00FD6F68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sectPr w:rsidR="00FD6F68" w:rsidRPr="00FD6F68">
          <w:headerReference w:type="default" r:id="rId7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 w:firstLine="85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FD6F6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lastRenderedPageBreak/>
        <w:t>Приложение</w:t>
      </w: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276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:rsidR="00FD6F68" w:rsidRPr="00FD6F68" w:rsidRDefault="00FD6F68" w:rsidP="00FD6F6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 w:rsidRPr="00FD6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КАЛЕНДАРНЫЙ ПЛАН ВОСПИТАТЕЛЬНОЙ РАБОТЫ </w:t>
      </w:r>
    </w:p>
    <w:p w:rsidR="00FD6F68" w:rsidRDefault="00534730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 xml:space="preserve">Лагеря Труда и Отдыха </w:t>
      </w:r>
    </w:p>
    <w:p w:rsidR="00F72860" w:rsidRPr="00FD6F68" w:rsidRDefault="00F72860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  <w:t>на 2025  год</w:t>
      </w:r>
    </w:p>
    <w:p w:rsidR="00F72860" w:rsidRPr="00F72860" w:rsidRDefault="00F72860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Календарный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воспитательной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работы лагеря труда и отдыха составлен с целью конкретизации форм, видов воспитательной деятельности и организации единого пространства воспитательной работы лагеря.</w:t>
      </w:r>
    </w:p>
    <w:p w:rsidR="00F72860" w:rsidRPr="00F72860" w:rsidRDefault="00F72860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F72860" w:rsidRPr="00F72860" w:rsidRDefault="00F72860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Календарный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воспитательной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условий, оказывающих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позитивное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воздействие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на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развитие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ребенка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как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ab/>
        <w:t>личности, способствующих формированию духовного и 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развития, идеалов добра икрасоты,этическихинравственныхнорм,эстетическоговкуса,правилповедения.</w:t>
      </w:r>
    </w:p>
    <w:p w:rsidR="00F72860" w:rsidRPr="00F72860" w:rsidRDefault="00F72860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Календарный план воспитательной работы объединяет в себе различные</w:t>
      </w: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виды отдыха, оздоровления и воспитания, способствующие физическому и психическому развитию, поддержанию творческого и спортивного потенциала, совершенствованию и реализации творческих способностей путем вовлечения детей, и подростков в различные формы деятельности с учетом их возрастных особенностей, интересов и потребностей.</w:t>
      </w:r>
    </w:p>
    <w:p w:rsidR="00F72860" w:rsidRPr="00F72860" w:rsidRDefault="00F72860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F7286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2025 год – Год защитника Отечества и 80-летия Победы в Великой Отечественной войне 1941–1945 годов.</w:t>
      </w:r>
    </w:p>
    <w:p w:rsidR="00534730" w:rsidRPr="00F72860" w:rsidRDefault="00534730" w:rsidP="00F728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</w:p>
    <w:tbl>
      <w:tblPr>
        <w:tblStyle w:val="TableNormal"/>
        <w:tblW w:w="10312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730"/>
        <w:gridCol w:w="1702"/>
        <w:gridCol w:w="2127"/>
        <w:gridCol w:w="991"/>
        <w:gridCol w:w="1102"/>
      </w:tblGrid>
      <w:tr w:rsidR="00F72860" w:rsidTr="00F72860">
        <w:trPr>
          <w:trHeight w:val="321"/>
        </w:trPr>
        <w:tc>
          <w:tcPr>
            <w:tcW w:w="660" w:type="dxa"/>
            <w:vMerge w:val="restart"/>
          </w:tcPr>
          <w:p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730" w:type="dxa"/>
            <w:vMerge w:val="restart"/>
          </w:tcPr>
          <w:p w:rsidR="00F72860" w:rsidRDefault="00F72860" w:rsidP="00F72860">
            <w:pPr>
              <w:pStyle w:val="TableParagraph"/>
              <w:spacing w:line="240" w:lineRule="auto"/>
              <w:ind w:right="990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 xml:space="preserve"> мероприятия</w:t>
            </w:r>
          </w:p>
        </w:tc>
        <w:tc>
          <w:tcPr>
            <w:tcW w:w="1702" w:type="dxa"/>
            <w:vMerge w:val="restart"/>
          </w:tcPr>
          <w:p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Срок</w:t>
            </w:r>
          </w:p>
          <w:p w:rsidR="00F72860" w:rsidRDefault="00F72860" w:rsidP="00F7286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4220" w:type="dxa"/>
            <w:gridSpan w:val="3"/>
          </w:tcPr>
          <w:p w:rsidR="00F72860" w:rsidRDefault="00F72860" w:rsidP="00F72860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 w:rsidR="00F72860" w:rsidTr="00F72860">
        <w:trPr>
          <w:trHeight w:val="645"/>
        </w:trPr>
        <w:tc>
          <w:tcPr>
            <w:tcW w:w="660" w:type="dxa"/>
            <w:vMerge/>
            <w:tcBorders>
              <w:top w:val="nil"/>
            </w:tcBorders>
          </w:tcPr>
          <w:p w:rsidR="00F72860" w:rsidRDefault="00F72860" w:rsidP="00F72860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  <w:vMerge/>
            <w:tcBorders>
              <w:top w:val="nil"/>
            </w:tcBorders>
          </w:tcPr>
          <w:p w:rsidR="00F72860" w:rsidRDefault="00F72860" w:rsidP="00F7286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72860" w:rsidRDefault="00F72860" w:rsidP="00F7286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Всероссийский/</w:t>
            </w:r>
          </w:p>
          <w:p w:rsidR="00F72860" w:rsidRDefault="00F72860" w:rsidP="00F72860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</w:t>
            </w: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лагерь</w:t>
            </w:r>
          </w:p>
        </w:tc>
        <w:tc>
          <w:tcPr>
            <w:tcW w:w="1102" w:type="dxa"/>
          </w:tcPr>
          <w:p w:rsidR="00F72860" w:rsidRDefault="00F72860" w:rsidP="00F72860">
            <w:pPr>
              <w:pStyle w:val="TableParagraph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Отряд</w:t>
            </w:r>
          </w:p>
        </w:tc>
      </w:tr>
      <w:tr w:rsidR="00F72860" w:rsidTr="00F72860">
        <w:trPr>
          <w:trHeight w:val="321"/>
        </w:trPr>
        <w:tc>
          <w:tcPr>
            <w:tcW w:w="10312" w:type="dxa"/>
            <w:gridSpan w:val="6"/>
          </w:tcPr>
          <w:p w:rsidR="00F72860" w:rsidRDefault="00F72860" w:rsidP="00F72860">
            <w:pPr>
              <w:pStyle w:val="TableParagraph"/>
              <w:spacing w:line="301" w:lineRule="exact"/>
              <w:ind w:left="0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«Спортивно-оздоровительная</w:t>
            </w:r>
            <w:r>
              <w:rPr>
                <w:b/>
                <w:spacing w:val="-2"/>
                <w:sz w:val="28"/>
              </w:rPr>
              <w:t>работа»</w:t>
            </w:r>
          </w:p>
        </w:tc>
      </w:tr>
      <w:tr w:rsidR="00F72860" w:rsidTr="00F72860">
        <w:trPr>
          <w:trHeight w:val="645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730" w:type="dxa"/>
          </w:tcPr>
          <w:p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2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:rsidTr="00F72860">
        <w:trPr>
          <w:trHeight w:val="964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730" w:type="dxa"/>
          </w:tcPr>
          <w:p w:rsidR="00F72860" w:rsidRPr="00F72860" w:rsidRDefault="00F72860" w:rsidP="00F72860">
            <w:pPr>
              <w:pStyle w:val="TableParagraph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Соревновательная</w:t>
            </w:r>
          </w:p>
          <w:p w:rsidR="00F72860" w:rsidRPr="00F72860" w:rsidRDefault="00F72860" w:rsidP="00F72860">
            <w:pPr>
              <w:pStyle w:val="TableParagraph"/>
              <w:tabs>
                <w:tab w:val="left" w:pos="2725"/>
              </w:tabs>
              <w:spacing w:line="322" w:lineRule="exact"/>
              <w:ind w:right="95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программа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 xml:space="preserve">«Почти </w:t>
            </w:r>
            <w:r w:rsidRPr="00F72860">
              <w:rPr>
                <w:sz w:val="28"/>
                <w:lang w:val="ru-RU"/>
              </w:rPr>
              <w:t>спортивные рекорды»</w:t>
            </w:r>
          </w:p>
        </w:tc>
        <w:tc>
          <w:tcPr>
            <w:tcW w:w="1702" w:type="dxa"/>
          </w:tcPr>
          <w:p w:rsidR="00F72860" w:rsidRPr="00741647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2127" w:type="dxa"/>
          </w:tcPr>
          <w:p w:rsidR="00F72860" w:rsidRPr="00741647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2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:rsidTr="00F72860">
        <w:trPr>
          <w:trHeight w:val="321"/>
        </w:trPr>
        <w:tc>
          <w:tcPr>
            <w:tcW w:w="10312" w:type="dxa"/>
            <w:gridSpan w:val="6"/>
          </w:tcPr>
          <w:p w:rsidR="00F72860" w:rsidRDefault="00F72860" w:rsidP="00F72860">
            <w:pPr>
              <w:pStyle w:val="TableParagraph"/>
              <w:spacing w:line="301" w:lineRule="exact"/>
              <w:ind w:left="1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России»</w:t>
            </w:r>
          </w:p>
        </w:tc>
      </w:tr>
      <w:tr w:rsidR="00F72860" w:rsidTr="00F72860">
        <w:trPr>
          <w:trHeight w:val="1288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730" w:type="dxa"/>
          </w:tcPr>
          <w:p w:rsidR="00F72860" w:rsidRPr="00F72860" w:rsidRDefault="00F72860" w:rsidP="00F72860">
            <w:pPr>
              <w:pStyle w:val="TableParagraph"/>
              <w:tabs>
                <w:tab w:val="left" w:pos="2230"/>
              </w:tabs>
              <w:spacing w:line="240" w:lineRule="auto"/>
              <w:ind w:right="95"/>
              <w:jc w:val="both"/>
              <w:rPr>
                <w:sz w:val="28"/>
                <w:lang w:val="ru-RU"/>
              </w:rPr>
            </w:pPr>
            <w:r w:rsidRPr="00F72860">
              <w:rPr>
                <w:sz w:val="28"/>
                <w:lang w:val="ru-RU"/>
              </w:rPr>
              <w:t xml:space="preserve">Торжественная церемония подъема Государственного </w:t>
            </w:r>
            <w:r w:rsidRPr="00F72860">
              <w:rPr>
                <w:spacing w:val="-2"/>
                <w:sz w:val="28"/>
                <w:lang w:val="ru-RU"/>
              </w:rPr>
              <w:t>флага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Российской</w:t>
            </w:r>
          </w:p>
          <w:p w:rsidR="00F72860" w:rsidRDefault="00F72860" w:rsidP="00F7286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2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:rsidTr="00F72860">
        <w:trPr>
          <w:trHeight w:val="966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730" w:type="dxa"/>
          </w:tcPr>
          <w:p w:rsidR="00F72860" w:rsidRPr="00F72860" w:rsidRDefault="00F72860" w:rsidP="00F72860">
            <w:pPr>
              <w:pStyle w:val="TableParagraph"/>
              <w:rPr>
                <w:sz w:val="28"/>
                <w:lang w:val="ru-RU"/>
              </w:rPr>
            </w:pPr>
            <w:r w:rsidRPr="00F72860">
              <w:rPr>
                <w:sz w:val="28"/>
                <w:lang w:val="ru-RU"/>
              </w:rPr>
              <w:t>Беседа</w:t>
            </w:r>
            <w:r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о</w:t>
            </w:r>
            <w:r>
              <w:rPr>
                <w:sz w:val="28"/>
                <w:lang w:val="ru-RU"/>
              </w:rPr>
              <w:t xml:space="preserve"> </w:t>
            </w:r>
            <w:r w:rsidR="00933445" w:rsidRPr="00F72860">
              <w:rPr>
                <w:sz w:val="28"/>
                <w:lang w:val="ru-RU"/>
              </w:rPr>
              <w:t>героях, чьи</w:t>
            </w:r>
            <w:r>
              <w:rPr>
                <w:sz w:val="28"/>
                <w:lang w:val="ru-RU"/>
              </w:rPr>
              <w:t xml:space="preserve"> </w:t>
            </w:r>
            <w:r w:rsidRPr="00F72860">
              <w:rPr>
                <w:spacing w:val="-4"/>
                <w:sz w:val="28"/>
                <w:lang w:val="ru-RU"/>
              </w:rPr>
              <w:t>имена</w:t>
            </w:r>
          </w:p>
          <w:p w:rsidR="00F72860" w:rsidRPr="00F72860" w:rsidRDefault="00F72860" w:rsidP="00F72860">
            <w:pPr>
              <w:pStyle w:val="TableParagraph"/>
              <w:tabs>
                <w:tab w:val="left" w:pos="1379"/>
                <w:tab w:val="left" w:pos="2748"/>
              </w:tabs>
              <w:spacing w:line="322" w:lineRule="exact"/>
              <w:ind w:right="99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носят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улицы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 xml:space="preserve">нашего </w:t>
            </w:r>
            <w:r>
              <w:rPr>
                <w:spacing w:val="-2"/>
                <w:sz w:val="28"/>
                <w:lang w:val="ru-RU"/>
              </w:rPr>
              <w:t>села</w:t>
            </w:r>
          </w:p>
        </w:tc>
        <w:tc>
          <w:tcPr>
            <w:tcW w:w="1702" w:type="dxa"/>
          </w:tcPr>
          <w:p w:rsidR="00F72860" w:rsidRP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2127" w:type="dxa"/>
          </w:tcPr>
          <w:p w:rsidR="00F72860" w:rsidRP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1102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534730" w:rsidRDefault="00534730"/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730"/>
        <w:gridCol w:w="1702"/>
        <w:gridCol w:w="2127"/>
        <w:gridCol w:w="991"/>
        <w:gridCol w:w="852"/>
      </w:tblGrid>
      <w:tr w:rsidR="00F72860" w:rsidTr="00F72860">
        <w:trPr>
          <w:trHeight w:val="2575"/>
        </w:trPr>
        <w:tc>
          <w:tcPr>
            <w:tcW w:w="660" w:type="dxa"/>
          </w:tcPr>
          <w:p w:rsidR="00F72860" w:rsidRDefault="00933445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  <w:lang w:val="ru-RU"/>
              </w:rPr>
              <w:lastRenderedPageBreak/>
              <w:t>3</w:t>
            </w:r>
            <w:r w:rsidR="00F72860">
              <w:rPr>
                <w:spacing w:val="-5"/>
                <w:sz w:val="28"/>
              </w:rPr>
              <w:t>.</w:t>
            </w:r>
          </w:p>
        </w:tc>
        <w:tc>
          <w:tcPr>
            <w:tcW w:w="3730" w:type="dxa"/>
          </w:tcPr>
          <w:p w:rsidR="00F72860" w:rsidRPr="00F72860" w:rsidRDefault="00F72860" w:rsidP="00F72860">
            <w:pPr>
              <w:pStyle w:val="TableParagraph"/>
              <w:ind w:left="156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Мероприятия,</w:t>
            </w:r>
          </w:p>
          <w:p w:rsidR="00F72860" w:rsidRPr="00F72860" w:rsidRDefault="00F72860" w:rsidP="00F72860">
            <w:pPr>
              <w:pStyle w:val="TableParagraph"/>
              <w:tabs>
                <w:tab w:val="left" w:pos="2890"/>
              </w:tabs>
              <w:spacing w:line="240" w:lineRule="auto"/>
              <w:ind w:right="237"/>
              <w:jc w:val="both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посвященные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4"/>
                <w:sz w:val="28"/>
                <w:lang w:val="ru-RU"/>
              </w:rPr>
              <w:t xml:space="preserve">Году </w:t>
            </w:r>
            <w:r w:rsidRPr="00F72860">
              <w:rPr>
                <w:sz w:val="28"/>
                <w:lang w:val="ru-RU"/>
              </w:rPr>
              <w:t>защитника Отечества и 80- летия Победы в Великой Отечественнойвойне</w:t>
            </w:r>
            <w:r w:rsidRPr="00F72860">
              <w:rPr>
                <w:spacing w:val="-4"/>
                <w:sz w:val="28"/>
                <w:lang w:val="ru-RU"/>
              </w:rPr>
              <w:t>1941–</w:t>
            </w:r>
          </w:p>
          <w:p w:rsidR="00F72860" w:rsidRPr="00F72860" w:rsidRDefault="00F72860" w:rsidP="00F72860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72860">
              <w:rPr>
                <w:sz w:val="28"/>
                <w:lang w:val="ru-RU"/>
              </w:rPr>
              <w:t>1945</w:t>
            </w:r>
            <w:r w:rsidRPr="00F72860">
              <w:rPr>
                <w:spacing w:val="-2"/>
                <w:sz w:val="28"/>
                <w:lang w:val="ru-RU"/>
              </w:rPr>
              <w:t>годов:</w:t>
            </w:r>
          </w:p>
          <w:p w:rsidR="00F72860" w:rsidRPr="00F72860" w:rsidRDefault="00F72860" w:rsidP="00F72860">
            <w:pPr>
              <w:pStyle w:val="TableParagraph"/>
              <w:spacing w:line="322" w:lineRule="exact"/>
              <w:ind w:right="94"/>
              <w:jc w:val="both"/>
              <w:rPr>
                <w:sz w:val="28"/>
                <w:lang w:val="ru-RU"/>
              </w:rPr>
            </w:pPr>
            <w:r w:rsidRPr="00F72860">
              <w:rPr>
                <w:sz w:val="28"/>
                <w:lang w:val="ru-RU"/>
              </w:rPr>
              <w:t>Квест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-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игра «Мы-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 xml:space="preserve">граждане </w:t>
            </w:r>
            <w:r w:rsidRPr="00F72860">
              <w:rPr>
                <w:spacing w:val="-4"/>
                <w:sz w:val="28"/>
                <w:lang w:val="ru-RU"/>
              </w:rPr>
              <w:t>РФ»</w:t>
            </w:r>
          </w:p>
        </w:tc>
        <w:tc>
          <w:tcPr>
            <w:tcW w:w="1702" w:type="dxa"/>
          </w:tcPr>
          <w:p w:rsidR="00F72860" w:rsidRPr="00933445" w:rsidRDefault="00F72860" w:rsidP="00F72860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127" w:type="dxa"/>
          </w:tcPr>
          <w:p w:rsidR="00F72860" w:rsidRPr="00933445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:rsidTr="00F72860">
        <w:trPr>
          <w:trHeight w:val="323"/>
        </w:trPr>
        <w:tc>
          <w:tcPr>
            <w:tcW w:w="10062" w:type="dxa"/>
            <w:gridSpan w:val="6"/>
          </w:tcPr>
          <w:p w:rsidR="00F72860" w:rsidRDefault="00F72860" w:rsidP="00F72860">
            <w:pPr>
              <w:pStyle w:val="TableParagraph"/>
              <w:spacing w:line="304" w:lineRule="exact"/>
              <w:ind w:left="1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«Психолого-педагогическое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</w:rPr>
              <w:t>сопровождение»</w:t>
            </w:r>
          </w:p>
        </w:tc>
      </w:tr>
      <w:tr w:rsidR="00F72860" w:rsidTr="00F72860">
        <w:trPr>
          <w:trHeight w:val="2253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30" w:type="dxa"/>
          </w:tcPr>
          <w:p w:rsidR="00F72860" w:rsidRPr="00F72860" w:rsidRDefault="00F72860" w:rsidP="00F72860">
            <w:pPr>
              <w:pStyle w:val="TableParagraph"/>
              <w:tabs>
                <w:tab w:val="left" w:pos="2250"/>
                <w:tab w:val="left" w:pos="3202"/>
              </w:tabs>
              <w:spacing w:line="240" w:lineRule="auto"/>
              <w:ind w:right="239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Психолого-педагогическое сопровождение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4"/>
                <w:sz w:val="28"/>
                <w:lang w:val="ru-RU"/>
              </w:rPr>
              <w:t>детей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6"/>
                <w:sz w:val="28"/>
                <w:lang w:val="ru-RU"/>
              </w:rPr>
              <w:t xml:space="preserve">на </w:t>
            </w:r>
            <w:r w:rsidRPr="00F72860">
              <w:rPr>
                <w:sz w:val="28"/>
                <w:lang w:val="ru-RU"/>
              </w:rPr>
              <w:t>протяжении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всего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 xml:space="preserve">периода </w:t>
            </w:r>
            <w:r w:rsidRPr="00F72860">
              <w:rPr>
                <w:spacing w:val="-2"/>
                <w:sz w:val="28"/>
                <w:lang w:val="ru-RU"/>
              </w:rPr>
              <w:t>(консультации,</w:t>
            </w:r>
            <w:r w:rsidR="00933445">
              <w:rPr>
                <w:spacing w:val="-2"/>
                <w:sz w:val="28"/>
                <w:lang w:val="ru-RU"/>
              </w:rPr>
              <w:t xml:space="preserve"> </w:t>
            </w:r>
            <w:r w:rsidRPr="00F72860">
              <w:rPr>
                <w:spacing w:val="-2"/>
                <w:sz w:val="28"/>
                <w:lang w:val="ru-RU"/>
              </w:rPr>
              <w:t>диагностика,</w:t>
            </w:r>
          </w:p>
          <w:p w:rsidR="00F72860" w:rsidRDefault="00933445" w:rsidP="00F72860">
            <w:pPr>
              <w:pStyle w:val="TableParagraph"/>
              <w:spacing w:line="322" w:lineRule="exact"/>
              <w:ind w:right="990"/>
              <w:rPr>
                <w:sz w:val="28"/>
              </w:rPr>
            </w:pPr>
            <w:r>
              <w:rPr>
                <w:spacing w:val="-2"/>
                <w:sz w:val="28"/>
              </w:rPr>
              <w:t>К</w:t>
            </w:r>
            <w:r w:rsidR="00F72860">
              <w:rPr>
                <w:spacing w:val="-2"/>
                <w:sz w:val="28"/>
              </w:rPr>
              <w:t>оррекционно</w:t>
            </w:r>
            <w:r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 w:rsidR="00F72860">
              <w:rPr>
                <w:spacing w:val="-2"/>
                <w:sz w:val="28"/>
              </w:rPr>
              <w:t xml:space="preserve"> </w:t>
            </w:r>
            <w:r w:rsidR="00F72860">
              <w:rPr>
                <w:sz w:val="28"/>
              </w:rPr>
              <w:t>развивающая</w:t>
            </w:r>
            <w:r>
              <w:rPr>
                <w:sz w:val="28"/>
                <w:lang w:val="ru-RU"/>
              </w:rPr>
              <w:t xml:space="preserve">  </w:t>
            </w:r>
            <w:r w:rsidR="00F72860">
              <w:rPr>
                <w:sz w:val="28"/>
              </w:rPr>
              <w:t>работа)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:rsidTr="00F72860">
        <w:trPr>
          <w:trHeight w:val="320"/>
        </w:trPr>
        <w:tc>
          <w:tcPr>
            <w:tcW w:w="10062" w:type="dxa"/>
            <w:gridSpan w:val="6"/>
          </w:tcPr>
          <w:p w:rsidR="00F72860" w:rsidRDefault="00F72860" w:rsidP="00933445">
            <w:pPr>
              <w:pStyle w:val="TableParagraph"/>
              <w:spacing w:line="301" w:lineRule="exact"/>
              <w:ind w:left="0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«Детское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самоуправление»</w:t>
            </w:r>
          </w:p>
        </w:tc>
      </w:tr>
      <w:tr w:rsidR="00F72860" w:rsidTr="00F72860">
        <w:trPr>
          <w:trHeight w:val="645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30" w:type="dxa"/>
          </w:tcPr>
          <w:p w:rsidR="00F72860" w:rsidRDefault="00F72860" w:rsidP="00F72860">
            <w:pPr>
              <w:pStyle w:val="TableParagraph"/>
              <w:tabs>
                <w:tab w:val="left" w:pos="2499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Торжественное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открытие</w:t>
            </w:r>
          </w:p>
          <w:p w:rsidR="00F72860" w:rsidRDefault="00F72860" w:rsidP="00F7286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:rsidTr="00F72860">
        <w:trPr>
          <w:trHeight w:val="1609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30" w:type="dxa"/>
          </w:tcPr>
          <w:p w:rsidR="00F72860" w:rsidRPr="00F72860" w:rsidRDefault="00F72860" w:rsidP="00F72860">
            <w:pPr>
              <w:pStyle w:val="TableParagraph"/>
              <w:tabs>
                <w:tab w:val="left" w:pos="1724"/>
              </w:tabs>
              <w:spacing w:line="240" w:lineRule="auto"/>
              <w:ind w:right="990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Торжественная церемония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подъема Государственного</w:t>
            </w:r>
          </w:p>
          <w:p w:rsidR="00F72860" w:rsidRPr="00F72860" w:rsidRDefault="00F72860" w:rsidP="00F72860">
            <w:pPr>
              <w:pStyle w:val="TableParagraph"/>
              <w:tabs>
                <w:tab w:val="left" w:pos="1334"/>
              </w:tabs>
              <w:spacing w:line="324" w:lineRule="exact"/>
              <w:ind w:right="990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флага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Российской Федерации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:rsidTr="00F72860">
        <w:trPr>
          <w:trHeight w:val="638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30" w:type="dxa"/>
          </w:tcPr>
          <w:p w:rsidR="00F72860" w:rsidRPr="00933445" w:rsidRDefault="00F72860" w:rsidP="00F7286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933445">
              <w:rPr>
                <w:sz w:val="28"/>
                <w:lang w:val="ru-RU"/>
              </w:rPr>
              <w:t>Планирование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933445">
              <w:rPr>
                <w:sz w:val="28"/>
                <w:lang w:val="ru-RU"/>
              </w:rPr>
              <w:t>и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933445">
              <w:rPr>
                <w:spacing w:val="-2"/>
                <w:sz w:val="28"/>
                <w:lang w:val="ru-RU"/>
              </w:rPr>
              <w:t>проведение</w:t>
            </w:r>
          </w:p>
          <w:p w:rsidR="00F72860" w:rsidRPr="00933445" w:rsidRDefault="00933445" w:rsidP="00F7286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933445">
              <w:rPr>
                <w:sz w:val="28"/>
                <w:lang w:val="ru-RU"/>
              </w:rPr>
              <w:t>О</w:t>
            </w:r>
            <w:r w:rsidR="00F72860" w:rsidRPr="00933445">
              <w:rPr>
                <w:sz w:val="28"/>
                <w:lang w:val="ru-RU"/>
              </w:rPr>
              <w:t>трядной</w:t>
            </w:r>
            <w:r>
              <w:rPr>
                <w:sz w:val="28"/>
                <w:lang w:val="ru-RU"/>
              </w:rPr>
              <w:t xml:space="preserve"> </w:t>
            </w:r>
            <w:r w:rsidR="00F72860" w:rsidRPr="00933445">
              <w:rPr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tabs>
                <w:tab w:val="left" w:pos="624"/>
              </w:tabs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</w:p>
          <w:p w:rsidR="00F72860" w:rsidRDefault="00F72860" w:rsidP="00F7286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:rsidR="00F72860" w:rsidRDefault="00F72860" w:rsidP="00F7286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:rsidTr="00F72860">
        <w:trPr>
          <w:trHeight w:val="967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30" w:type="dxa"/>
          </w:tcPr>
          <w:p w:rsidR="00F72860" w:rsidRPr="00F72860" w:rsidRDefault="00F72860" w:rsidP="00F72860">
            <w:pPr>
              <w:pStyle w:val="TableParagraph"/>
              <w:tabs>
                <w:tab w:val="left" w:pos="990"/>
                <w:tab w:val="left" w:pos="1894"/>
                <w:tab w:val="left" w:pos="3238"/>
              </w:tabs>
              <w:spacing w:line="240" w:lineRule="auto"/>
              <w:ind w:right="206"/>
              <w:rPr>
                <w:sz w:val="28"/>
                <w:lang w:val="ru-RU"/>
              </w:rPr>
            </w:pPr>
            <w:r w:rsidRPr="00F72860">
              <w:rPr>
                <w:sz w:val="28"/>
                <w:lang w:val="ru-RU"/>
              </w:rPr>
              <w:t>Формирование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и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 xml:space="preserve">сплочение </w:t>
            </w:r>
            <w:r w:rsidRPr="00F72860">
              <w:rPr>
                <w:spacing w:val="-4"/>
                <w:sz w:val="28"/>
                <w:lang w:val="ru-RU"/>
              </w:rPr>
              <w:t>через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игры,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тренинги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5"/>
                <w:sz w:val="28"/>
                <w:lang w:val="ru-RU"/>
              </w:rPr>
              <w:t>на</w:t>
            </w:r>
          </w:p>
          <w:p w:rsidR="00F72860" w:rsidRPr="00F72860" w:rsidRDefault="00F72860" w:rsidP="00F7286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сплочение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tabs>
                <w:tab w:val="left" w:pos="624"/>
              </w:tabs>
              <w:spacing w:line="240" w:lineRule="auto"/>
              <w:ind w:right="127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:rsidTr="00F72860">
        <w:trPr>
          <w:trHeight w:val="642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730" w:type="dxa"/>
          </w:tcPr>
          <w:p w:rsidR="00F72860" w:rsidRPr="00933445" w:rsidRDefault="00F72860" w:rsidP="00F72860">
            <w:pPr>
              <w:pStyle w:val="TableParagraph"/>
              <w:rPr>
                <w:sz w:val="28"/>
                <w:lang w:val="ru-RU"/>
              </w:rPr>
            </w:pPr>
            <w:r w:rsidRPr="00933445">
              <w:rPr>
                <w:sz w:val="28"/>
                <w:lang w:val="ru-RU"/>
              </w:rPr>
              <w:t>Принятие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933445">
              <w:rPr>
                <w:sz w:val="28"/>
                <w:lang w:val="ru-RU"/>
              </w:rPr>
              <w:t>законов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933445">
              <w:rPr>
                <w:sz w:val="28"/>
                <w:lang w:val="ru-RU"/>
              </w:rPr>
              <w:t>и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933445">
              <w:rPr>
                <w:spacing w:val="-2"/>
                <w:sz w:val="28"/>
                <w:lang w:val="ru-RU"/>
              </w:rPr>
              <w:t>правил</w:t>
            </w:r>
          </w:p>
          <w:p w:rsidR="00F72860" w:rsidRPr="00933445" w:rsidRDefault="00F72860" w:rsidP="00F7286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933445">
              <w:rPr>
                <w:spacing w:val="-2"/>
                <w:sz w:val="28"/>
                <w:lang w:val="ru-RU"/>
              </w:rPr>
              <w:t>отряда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tabs>
                <w:tab w:val="left" w:pos="624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</w:p>
          <w:p w:rsidR="00F72860" w:rsidRDefault="00F72860" w:rsidP="00F7286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933445" w:rsidTr="00F72860">
        <w:trPr>
          <w:trHeight w:val="645"/>
        </w:trPr>
        <w:tc>
          <w:tcPr>
            <w:tcW w:w="660" w:type="dxa"/>
          </w:tcPr>
          <w:p w:rsidR="00933445" w:rsidRDefault="00933445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730" w:type="dxa"/>
          </w:tcPr>
          <w:p w:rsidR="00933445" w:rsidRDefault="00933445" w:rsidP="00F72860">
            <w:pPr>
              <w:pStyle w:val="TableParagraph"/>
              <w:tabs>
                <w:tab w:val="left" w:pos="2558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Отрядные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визитки</w:t>
            </w:r>
          </w:p>
          <w:p w:rsidR="00933445" w:rsidRDefault="00933445" w:rsidP="00F7286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«Перезагрузка»</w:t>
            </w:r>
          </w:p>
        </w:tc>
        <w:tc>
          <w:tcPr>
            <w:tcW w:w="1702" w:type="dxa"/>
          </w:tcPr>
          <w:p w:rsidR="00933445" w:rsidRDefault="00933445" w:rsidP="00845FD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7" w:type="dxa"/>
          </w:tcPr>
          <w:p w:rsidR="00933445" w:rsidRDefault="00933445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933445" w:rsidRDefault="00933445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:rsidR="00933445" w:rsidRDefault="00933445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933445" w:rsidTr="00F72860">
        <w:trPr>
          <w:trHeight w:val="1288"/>
        </w:trPr>
        <w:tc>
          <w:tcPr>
            <w:tcW w:w="660" w:type="dxa"/>
          </w:tcPr>
          <w:p w:rsidR="00933445" w:rsidRDefault="00933445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730" w:type="dxa"/>
          </w:tcPr>
          <w:p w:rsidR="00933445" w:rsidRPr="00F72860" w:rsidRDefault="00933445" w:rsidP="00F72860">
            <w:pPr>
              <w:pStyle w:val="TableParagraph"/>
              <w:tabs>
                <w:tab w:val="left" w:pos="2291"/>
              </w:tabs>
              <w:spacing w:line="240" w:lineRule="auto"/>
              <w:ind w:right="209"/>
              <w:jc w:val="both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Время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 xml:space="preserve">отрядного </w:t>
            </w:r>
            <w:r w:rsidRPr="00F72860">
              <w:rPr>
                <w:sz w:val="28"/>
                <w:lang w:val="ru-RU"/>
              </w:rPr>
              <w:t>творчества и общий сбор участников</w:t>
            </w:r>
            <w:r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«От</w:t>
            </w:r>
            <w:r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идеи</w:t>
            </w:r>
            <w:r>
              <w:rPr>
                <w:sz w:val="28"/>
                <w:lang w:val="ru-RU"/>
              </w:rPr>
              <w:t xml:space="preserve"> </w:t>
            </w:r>
            <w:r w:rsidRPr="00F72860">
              <w:rPr>
                <w:spacing w:val="-10"/>
                <w:sz w:val="28"/>
                <w:lang w:val="ru-RU"/>
              </w:rPr>
              <w:t>к</w:t>
            </w:r>
          </w:p>
          <w:p w:rsidR="00933445" w:rsidRDefault="00933445" w:rsidP="00F7286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делу!»</w:t>
            </w:r>
          </w:p>
        </w:tc>
        <w:tc>
          <w:tcPr>
            <w:tcW w:w="1702" w:type="dxa"/>
          </w:tcPr>
          <w:p w:rsidR="00933445" w:rsidRDefault="00933445" w:rsidP="00845FD5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27" w:type="dxa"/>
          </w:tcPr>
          <w:p w:rsidR="00933445" w:rsidRDefault="00933445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933445" w:rsidRDefault="00933445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:rsidR="00933445" w:rsidRDefault="00933445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:rsidTr="00F72860">
        <w:trPr>
          <w:trHeight w:val="1295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730" w:type="dxa"/>
          </w:tcPr>
          <w:p w:rsidR="00F72860" w:rsidRPr="00F72860" w:rsidRDefault="00F72860" w:rsidP="00F72860">
            <w:pPr>
              <w:pStyle w:val="TableParagraph"/>
              <w:tabs>
                <w:tab w:val="left" w:pos="2258"/>
                <w:tab w:val="left" w:pos="3385"/>
              </w:tabs>
              <w:spacing w:line="240" w:lineRule="auto"/>
              <w:ind w:right="208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Аналитическая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работа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10"/>
                <w:sz w:val="28"/>
                <w:lang w:val="ru-RU"/>
              </w:rPr>
              <w:t xml:space="preserve">с </w:t>
            </w:r>
            <w:r w:rsidRPr="00F72860">
              <w:rPr>
                <w:sz w:val="28"/>
                <w:lang w:val="ru-RU"/>
              </w:rPr>
              <w:t>детьми: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анализ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дня,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pacing w:val="-2"/>
                <w:sz w:val="28"/>
                <w:lang w:val="ru-RU"/>
              </w:rPr>
              <w:t>анализ</w:t>
            </w:r>
          </w:p>
          <w:p w:rsidR="00F72860" w:rsidRPr="00741647" w:rsidRDefault="00F72860" w:rsidP="00F72860">
            <w:pPr>
              <w:pStyle w:val="TableParagraph"/>
              <w:tabs>
                <w:tab w:val="left" w:pos="1889"/>
              </w:tabs>
              <w:spacing w:line="308" w:lineRule="exact"/>
              <w:rPr>
                <w:sz w:val="28"/>
                <w:lang w:val="ru-RU"/>
              </w:rPr>
            </w:pPr>
            <w:r w:rsidRPr="00741647">
              <w:rPr>
                <w:spacing w:val="-2"/>
                <w:sz w:val="28"/>
                <w:lang w:val="ru-RU"/>
              </w:rPr>
              <w:t>ситуации,</w:t>
            </w:r>
            <w:r w:rsidRPr="00741647">
              <w:rPr>
                <w:sz w:val="28"/>
                <w:lang w:val="ru-RU"/>
              </w:rPr>
              <w:tab/>
            </w:r>
            <w:r w:rsidRPr="00741647">
              <w:rPr>
                <w:spacing w:val="-2"/>
                <w:sz w:val="28"/>
                <w:lang w:val="ru-RU"/>
              </w:rPr>
              <w:t>мероприятия,</w:t>
            </w:r>
          </w:p>
          <w:p w:rsidR="00F72860" w:rsidRPr="00741647" w:rsidRDefault="00F72860" w:rsidP="00F72860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741647">
              <w:rPr>
                <w:sz w:val="28"/>
                <w:lang w:val="ru-RU"/>
              </w:rPr>
              <w:t>анализ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741647">
              <w:rPr>
                <w:sz w:val="28"/>
                <w:lang w:val="ru-RU"/>
              </w:rPr>
              <w:t>смены,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741647">
              <w:rPr>
                <w:spacing w:val="-2"/>
                <w:sz w:val="28"/>
                <w:lang w:val="ru-RU"/>
              </w:rPr>
              <w:t>результатов.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tabs>
                <w:tab w:val="left" w:pos="624"/>
              </w:tabs>
              <w:spacing w:line="240" w:lineRule="auto"/>
              <w:ind w:right="127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:rsidTr="00F72860">
        <w:trPr>
          <w:trHeight w:val="323"/>
        </w:trPr>
        <w:tc>
          <w:tcPr>
            <w:tcW w:w="10062" w:type="dxa"/>
            <w:gridSpan w:val="6"/>
          </w:tcPr>
          <w:p w:rsidR="00F72860" w:rsidRDefault="00F72860" w:rsidP="00F72860">
            <w:pPr>
              <w:pStyle w:val="TableParagraph"/>
              <w:spacing w:line="304" w:lineRule="exact"/>
              <w:ind w:left="0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</w:rPr>
              <w:t>«Профориентация»</w:t>
            </w:r>
          </w:p>
        </w:tc>
      </w:tr>
      <w:tr w:rsidR="00F72860" w:rsidTr="00F72860">
        <w:trPr>
          <w:trHeight w:val="643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730" w:type="dxa"/>
          </w:tcPr>
          <w:p w:rsidR="00F72860" w:rsidRDefault="00F72860" w:rsidP="00F72860">
            <w:pPr>
              <w:pStyle w:val="TableParagraph"/>
              <w:tabs>
                <w:tab w:val="left" w:pos="1003"/>
                <w:tab w:val="left" w:pos="2319"/>
              </w:tabs>
              <w:rPr>
                <w:sz w:val="28"/>
              </w:rPr>
            </w:pPr>
            <w:r>
              <w:rPr>
                <w:spacing w:val="-5"/>
                <w:sz w:val="28"/>
              </w:rPr>
              <w:t>КАМ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актерского</w:t>
            </w:r>
          </w:p>
          <w:p w:rsidR="00F72860" w:rsidRDefault="00F72860" w:rsidP="00F7286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мастерства)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ind w:left="0" w:right="2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16.06.2025</w:t>
            </w: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:rsidTr="00F72860">
        <w:trPr>
          <w:trHeight w:val="645"/>
        </w:trPr>
        <w:tc>
          <w:tcPr>
            <w:tcW w:w="10062" w:type="dxa"/>
            <w:gridSpan w:val="6"/>
          </w:tcPr>
          <w:p w:rsidR="00F72860" w:rsidRPr="00933445" w:rsidRDefault="00F72860" w:rsidP="00F72860">
            <w:pPr>
              <w:pStyle w:val="TableParagraph"/>
              <w:spacing w:line="322" w:lineRule="exact"/>
              <w:ind w:left="4385" w:hanging="3993"/>
              <w:rPr>
                <w:b/>
                <w:sz w:val="28"/>
                <w:lang w:val="ru-RU"/>
              </w:rPr>
            </w:pPr>
            <w:r w:rsidRPr="00933445">
              <w:rPr>
                <w:b/>
                <w:sz w:val="28"/>
                <w:lang w:val="ru-RU"/>
              </w:rPr>
              <w:lastRenderedPageBreak/>
              <w:t>Модуль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 w:rsidRPr="00933445">
              <w:rPr>
                <w:b/>
                <w:sz w:val="28"/>
                <w:lang w:val="ru-RU"/>
              </w:rPr>
              <w:t>«Коллективная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 w:rsidRPr="00933445">
              <w:rPr>
                <w:b/>
                <w:sz w:val="28"/>
                <w:lang w:val="ru-RU"/>
              </w:rPr>
              <w:t>социально-значимая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 w:rsidRPr="00933445">
              <w:rPr>
                <w:b/>
                <w:sz w:val="28"/>
                <w:lang w:val="ru-RU"/>
              </w:rPr>
              <w:t>деятельность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 w:rsidRPr="00933445">
              <w:rPr>
                <w:b/>
                <w:sz w:val="28"/>
                <w:lang w:val="ru-RU"/>
              </w:rPr>
              <w:t>в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 w:rsidRPr="00933445">
              <w:rPr>
                <w:b/>
                <w:sz w:val="28"/>
                <w:lang w:val="ru-RU"/>
              </w:rPr>
              <w:t xml:space="preserve">Движении </w:t>
            </w:r>
            <w:r w:rsidRPr="00933445">
              <w:rPr>
                <w:b/>
                <w:spacing w:val="-2"/>
                <w:sz w:val="28"/>
                <w:lang w:val="ru-RU"/>
              </w:rPr>
              <w:t>Первых»</w:t>
            </w:r>
          </w:p>
        </w:tc>
      </w:tr>
      <w:tr w:rsidR="00F72860" w:rsidTr="00F72860">
        <w:trPr>
          <w:trHeight w:val="1285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730" w:type="dxa"/>
          </w:tcPr>
          <w:p w:rsidR="00F72860" w:rsidRPr="00F72860" w:rsidRDefault="00F72860" w:rsidP="00F72860">
            <w:pPr>
              <w:pStyle w:val="TableParagraph"/>
              <w:tabs>
                <w:tab w:val="left" w:pos="1314"/>
                <w:tab w:val="left" w:pos="1808"/>
              </w:tabs>
              <w:spacing w:line="240" w:lineRule="auto"/>
              <w:ind w:right="93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Участие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6"/>
                <w:sz w:val="28"/>
                <w:lang w:val="ru-RU"/>
              </w:rPr>
              <w:t>во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 xml:space="preserve">Всероссийских </w:t>
            </w:r>
            <w:r w:rsidRPr="00F72860">
              <w:rPr>
                <w:sz w:val="28"/>
                <w:lang w:val="ru-RU"/>
              </w:rPr>
              <w:t>проектах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«Россия–</w:t>
            </w:r>
            <w:r w:rsidRPr="00F72860">
              <w:rPr>
                <w:spacing w:val="-2"/>
                <w:sz w:val="28"/>
                <w:lang w:val="ru-RU"/>
              </w:rPr>
              <w:t>страна</w:t>
            </w:r>
          </w:p>
          <w:p w:rsidR="00F72860" w:rsidRPr="00F72860" w:rsidRDefault="00F72860" w:rsidP="00F72860">
            <w:pPr>
              <w:pStyle w:val="TableParagraph"/>
              <w:tabs>
                <w:tab w:val="left" w:pos="2500"/>
                <w:tab w:val="left" w:pos="3197"/>
              </w:tabs>
              <w:spacing w:line="322" w:lineRule="exact"/>
              <w:ind w:right="94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возможностей»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10"/>
                <w:sz w:val="28"/>
                <w:lang w:val="ru-RU"/>
              </w:rPr>
              <w:t>и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4"/>
                <w:sz w:val="28"/>
                <w:lang w:val="ru-RU"/>
              </w:rPr>
              <w:t xml:space="preserve">др., </w:t>
            </w:r>
            <w:r w:rsidRPr="00F72860">
              <w:rPr>
                <w:sz w:val="28"/>
                <w:lang w:val="ru-RU"/>
              </w:rPr>
              <w:t>Движение первых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tabs>
                <w:tab w:val="left" w:pos="657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:rsidTr="00F72860">
        <w:trPr>
          <w:trHeight w:val="965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730" w:type="dxa"/>
          </w:tcPr>
          <w:p w:rsidR="00F72860" w:rsidRPr="00F72860" w:rsidRDefault="00F72860" w:rsidP="00F72860">
            <w:pPr>
              <w:pStyle w:val="TableParagraph"/>
              <w:tabs>
                <w:tab w:val="left" w:pos="2748"/>
              </w:tabs>
              <w:rPr>
                <w:sz w:val="28"/>
                <w:lang w:val="ru-RU"/>
              </w:rPr>
            </w:pPr>
            <w:r w:rsidRPr="00F72860">
              <w:rPr>
                <w:spacing w:val="-4"/>
                <w:sz w:val="28"/>
                <w:lang w:val="ru-RU"/>
              </w:rPr>
              <w:t>«Мир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равных</w:t>
            </w:r>
          </w:p>
          <w:p w:rsidR="00F72860" w:rsidRPr="00F72860" w:rsidRDefault="00F72860" w:rsidP="00F72860">
            <w:pPr>
              <w:pStyle w:val="TableParagraph"/>
              <w:spacing w:line="322" w:lineRule="exact"/>
              <w:ind w:right="1127"/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 xml:space="preserve">возможностей» </w:t>
            </w:r>
            <w:r w:rsidRPr="00F72860">
              <w:rPr>
                <w:sz w:val="28"/>
                <w:lang w:val="ru-RU"/>
              </w:rPr>
              <w:t>(День РДДМ)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ind w:left="0" w:right="2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11.06.2025</w:t>
            </w: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:rsidTr="00F72860">
        <w:trPr>
          <w:trHeight w:val="321"/>
        </w:trPr>
        <w:tc>
          <w:tcPr>
            <w:tcW w:w="10062" w:type="dxa"/>
            <w:gridSpan w:val="6"/>
          </w:tcPr>
          <w:p w:rsidR="00F72860" w:rsidRDefault="00F72860" w:rsidP="00F72860">
            <w:pPr>
              <w:pStyle w:val="TableParagraph"/>
              <w:spacing w:line="301" w:lineRule="exact"/>
              <w:ind w:left="1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</w:rPr>
              <w:t>безопасность»</w:t>
            </w:r>
          </w:p>
        </w:tc>
      </w:tr>
      <w:tr w:rsidR="00F72860" w:rsidTr="00F72860">
        <w:trPr>
          <w:trHeight w:val="645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30" w:type="dxa"/>
          </w:tcPr>
          <w:p w:rsidR="00F72860" w:rsidRDefault="00F72860" w:rsidP="00F72860">
            <w:pPr>
              <w:pStyle w:val="TableParagraph"/>
              <w:tabs>
                <w:tab w:val="left" w:pos="1974"/>
                <w:tab w:val="left" w:pos="2672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Инструктаж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технике</w:t>
            </w:r>
          </w:p>
          <w:p w:rsidR="00F72860" w:rsidRDefault="00F72860" w:rsidP="00F7286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spacing w:line="317" w:lineRule="exact"/>
              <w:ind w:left="0" w:right="2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02.06.2025</w:t>
            </w: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:rsidTr="00F72860">
        <w:trPr>
          <w:trHeight w:val="964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30" w:type="dxa"/>
          </w:tcPr>
          <w:p w:rsidR="00F72860" w:rsidRDefault="00F72860" w:rsidP="00F72860">
            <w:pPr>
              <w:pStyle w:val="TableParagraph"/>
              <w:tabs>
                <w:tab w:val="left" w:pos="1687"/>
                <w:tab w:val="left" w:pos="2603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вредных привычках.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ind w:left="0" w:right="2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03.06.2025</w:t>
            </w: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:rsidTr="00F72860">
        <w:trPr>
          <w:trHeight w:val="645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30" w:type="dxa"/>
          </w:tcPr>
          <w:p w:rsidR="00F72860" w:rsidRDefault="00F72860" w:rsidP="00F72860">
            <w:pPr>
              <w:pStyle w:val="TableParagraph"/>
              <w:tabs>
                <w:tab w:val="left" w:pos="2333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Конкурсная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программа</w:t>
            </w:r>
          </w:p>
          <w:p w:rsidR="00F72860" w:rsidRDefault="00F72860" w:rsidP="00F7286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2"/>
                <w:sz w:val="28"/>
              </w:rPr>
              <w:t xml:space="preserve"> безопасности»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spacing w:line="317" w:lineRule="exact"/>
              <w:ind w:left="0" w:right="2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09.06.2025</w:t>
            </w: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2" w:type="dxa"/>
          </w:tcPr>
          <w:p w:rsidR="00F72860" w:rsidRDefault="00F72860" w:rsidP="00F728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:rsidTr="00F72860">
        <w:trPr>
          <w:trHeight w:val="321"/>
        </w:trPr>
        <w:tc>
          <w:tcPr>
            <w:tcW w:w="10062" w:type="dxa"/>
            <w:gridSpan w:val="6"/>
          </w:tcPr>
          <w:p w:rsidR="00F72860" w:rsidRPr="00933445" w:rsidRDefault="00F72860" w:rsidP="00F72860">
            <w:pPr>
              <w:pStyle w:val="TableParagraph"/>
              <w:spacing w:line="302" w:lineRule="exact"/>
              <w:ind w:left="4" w:right="135"/>
              <w:jc w:val="center"/>
              <w:rPr>
                <w:b/>
                <w:sz w:val="28"/>
                <w:lang w:val="ru-RU"/>
              </w:rPr>
            </w:pPr>
            <w:r w:rsidRPr="00933445">
              <w:rPr>
                <w:b/>
                <w:sz w:val="28"/>
                <w:lang w:val="ru-RU"/>
              </w:rPr>
              <w:t>Модуль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 w:rsidRPr="00933445">
              <w:rPr>
                <w:b/>
                <w:sz w:val="28"/>
                <w:lang w:val="ru-RU"/>
              </w:rPr>
              <w:t>«Организация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 w:rsidRPr="00933445">
              <w:rPr>
                <w:b/>
                <w:sz w:val="28"/>
                <w:lang w:val="ru-RU"/>
              </w:rPr>
              <w:t>предметно-эстетической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 w:rsidRPr="00933445">
              <w:rPr>
                <w:b/>
                <w:spacing w:val="-2"/>
                <w:sz w:val="28"/>
                <w:lang w:val="ru-RU"/>
              </w:rPr>
              <w:t>среды»</w:t>
            </w:r>
          </w:p>
        </w:tc>
      </w:tr>
      <w:tr w:rsidR="00F72860" w:rsidTr="00F72860">
        <w:trPr>
          <w:trHeight w:val="645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30" w:type="dxa"/>
          </w:tcPr>
          <w:p w:rsidR="00F72860" w:rsidRDefault="00F72860" w:rsidP="00F72860">
            <w:pPr>
              <w:pStyle w:val="TableParagraph"/>
              <w:tabs>
                <w:tab w:val="left" w:pos="2154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оформление</w:t>
            </w:r>
          </w:p>
          <w:p w:rsidR="00F72860" w:rsidRDefault="00933445" w:rsidP="00F7286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 w:rsidR="00F72860">
              <w:rPr>
                <w:sz w:val="28"/>
              </w:rPr>
              <w:t>нтерьера</w:t>
            </w:r>
            <w:r>
              <w:rPr>
                <w:sz w:val="28"/>
                <w:lang w:val="ru-RU"/>
              </w:rPr>
              <w:t xml:space="preserve"> </w:t>
            </w:r>
            <w:r w:rsidR="00F72860">
              <w:rPr>
                <w:spacing w:val="-2"/>
                <w:sz w:val="28"/>
              </w:rPr>
              <w:t>помещений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tabs>
                <w:tab w:val="left" w:pos="657"/>
              </w:tabs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</w:p>
          <w:p w:rsidR="00F72860" w:rsidRDefault="00F72860" w:rsidP="00F7286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:rsidTr="00F72860">
        <w:trPr>
          <w:trHeight w:val="964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30" w:type="dxa"/>
          </w:tcPr>
          <w:p w:rsidR="00F72860" w:rsidRPr="00F72860" w:rsidRDefault="00F72860" w:rsidP="00F72860">
            <w:pPr>
              <w:pStyle w:val="TableParagraph"/>
              <w:tabs>
                <w:tab w:val="left" w:pos="2470"/>
              </w:tabs>
              <w:rPr>
                <w:sz w:val="28"/>
                <w:lang w:val="ru-RU"/>
              </w:rPr>
            </w:pPr>
            <w:r w:rsidRPr="00F72860">
              <w:rPr>
                <w:spacing w:val="-2"/>
                <w:sz w:val="28"/>
                <w:lang w:val="ru-RU"/>
              </w:rPr>
              <w:t>Оборудование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отрядных</w:t>
            </w:r>
          </w:p>
          <w:p w:rsidR="00F72860" w:rsidRPr="00F72860" w:rsidRDefault="00F72860" w:rsidP="00F72860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72860">
              <w:rPr>
                <w:sz w:val="28"/>
                <w:lang w:val="ru-RU"/>
              </w:rPr>
              <w:t xml:space="preserve">мест, спортивных и игровых </w:t>
            </w:r>
            <w:r w:rsidRPr="00F72860">
              <w:rPr>
                <w:spacing w:val="-2"/>
                <w:sz w:val="28"/>
                <w:lang w:val="ru-RU"/>
              </w:rPr>
              <w:t>площадок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tabs>
                <w:tab w:val="left" w:pos="657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 смены</w:t>
            </w: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:rsidR="00F72860" w:rsidRDefault="00F72860" w:rsidP="00F7286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</w:tr>
      <w:tr w:rsidR="00F72860" w:rsidTr="00F72860">
        <w:trPr>
          <w:trHeight w:val="1610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30" w:type="dxa"/>
          </w:tcPr>
          <w:p w:rsidR="00F72860" w:rsidRPr="00F72860" w:rsidRDefault="00F72860" w:rsidP="00F72860">
            <w:pPr>
              <w:pStyle w:val="TableParagraph"/>
              <w:spacing w:line="240" w:lineRule="auto"/>
              <w:ind w:right="95"/>
              <w:jc w:val="both"/>
              <w:rPr>
                <w:sz w:val="28"/>
                <w:lang w:val="ru-RU"/>
              </w:rPr>
            </w:pPr>
            <w:r w:rsidRPr="00F72860">
              <w:rPr>
                <w:sz w:val="28"/>
                <w:lang w:val="ru-RU"/>
              </w:rPr>
              <w:t>Изучение видового состава деревьев и кустарников в окрестностях школы</w:t>
            </w:r>
          </w:p>
          <w:p w:rsidR="00F72860" w:rsidRPr="00F72860" w:rsidRDefault="00F72860" w:rsidP="00F72860">
            <w:pPr>
              <w:pStyle w:val="TableParagraph"/>
              <w:spacing w:line="322" w:lineRule="exact"/>
              <w:ind w:right="96"/>
              <w:jc w:val="both"/>
              <w:rPr>
                <w:sz w:val="28"/>
                <w:lang w:val="ru-RU"/>
              </w:rPr>
            </w:pPr>
            <w:r w:rsidRPr="00F72860">
              <w:rPr>
                <w:sz w:val="28"/>
                <w:lang w:val="ru-RU"/>
              </w:rPr>
              <w:t>Тест «Умеешь ли ты охранять природу?»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spacing w:line="317" w:lineRule="exact"/>
              <w:ind w:left="0" w:right="2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02.06.2025</w:t>
            </w: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72860" w:rsidTr="00F72860">
        <w:trPr>
          <w:trHeight w:val="323"/>
        </w:trPr>
        <w:tc>
          <w:tcPr>
            <w:tcW w:w="10062" w:type="dxa"/>
            <w:gridSpan w:val="6"/>
          </w:tcPr>
          <w:p w:rsidR="00F72860" w:rsidRDefault="00F72860" w:rsidP="00F72860">
            <w:pPr>
              <w:pStyle w:val="TableParagraph"/>
              <w:spacing w:line="304" w:lineRule="exact"/>
              <w:ind w:left="2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«Цифровая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 w:rsidR="00933445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воспитания»</w:t>
            </w:r>
          </w:p>
        </w:tc>
      </w:tr>
      <w:tr w:rsidR="00F72860" w:rsidTr="00F72860">
        <w:trPr>
          <w:trHeight w:val="1285"/>
        </w:trPr>
        <w:tc>
          <w:tcPr>
            <w:tcW w:w="660" w:type="dxa"/>
          </w:tcPr>
          <w:p w:rsidR="00F72860" w:rsidRDefault="00F72860" w:rsidP="00F72860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30" w:type="dxa"/>
          </w:tcPr>
          <w:p w:rsidR="00F72860" w:rsidRPr="00F72860" w:rsidRDefault="00F72860" w:rsidP="00F72860">
            <w:pPr>
              <w:pStyle w:val="TableParagraph"/>
              <w:tabs>
                <w:tab w:val="left" w:pos="1935"/>
                <w:tab w:val="left" w:pos="3490"/>
              </w:tabs>
              <w:spacing w:line="240" w:lineRule="auto"/>
              <w:ind w:right="94"/>
              <w:jc w:val="both"/>
              <w:rPr>
                <w:sz w:val="28"/>
                <w:lang w:val="ru-RU"/>
              </w:rPr>
            </w:pPr>
            <w:r w:rsidRPr="00F72860">
              <w:rPr>
                <w:sz w:val="28"/>
                <w:lang w:val="ru-RU"/>
              </w:rPr>
              <w:t xml:space="preserve">Освещение деятельности </w:t>
            </w:r>
            <w:r w:rsidRPr="00F72860">
              <w:rPr>
                <w:spacing w:val="-2"/>
                <w:sz w:val="28"/>
                <w:lang w:val="ru-RU"/>
              </w:rPr>
              <w:t>детского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2"/>
                <w:sz w:val="28"/>
                <w:lang w:val="ru-RU"/>
              </w:rPr>
              <w:t>лагеря</w:t>
            </w:r>
            <w:r w:rsidRPr="00F72860">
              <w:rPr>
                <w:sz w:val="28"/>
                <w:lang w:val="ru-RU"/>
              </w:rPr>
              <w:tab/>
            </w:r>
            <w:r w:rsidRPr="00F72860">
              <w:rPr>
                <w:spacing w:val="-10"/>
                <w:sz w:val="28"/>
                <w:lang w:val="ru-RU"/>
              </w:rPr>
              <w:t xml:space="preserve">в </w:t>
            </w:r>
            <w:r w:rsidRPr="00F72860">
              <w:rPr>
                <w:sz w:val="28"/>
                <w:lang w:val="ru-RU"/>
              </w:rPr>
              <w:t>официальных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z w:val="28"/>
                <w:lang w:val="ru-RU"/>
              </w:rPr>
              <w:t>группах</w:t>
            </w:r>
            <w:r>
              <w:rPr>
                <w:sz w:val="28"/>
              </w:rPr>
              <w:t>VK</w:t>
            </w:r>
            <w:r w:rsidR="00933445">
              <w:rPr>
                <w:sz w:val="28"/>
                <w:lang w:val="ru-RU"/>
              </w:rPr>
              <w:t xml:space="preserve"> </w:t>
            </w:r>
            <w:r w:rsidRPr="00F72860">
              <w:rPr>
                <w:spacing w:val="-10"/>
                <w:sz w:val="28"/>
                <w:lang w:val="ru-RU"/>
              </w:rPr>
              <w:t>и</w:t>
            </w:r>
          </w:p>
          <w:p w:rsidR="00F72860" w:rsidRDefault="00933445" w:rsidP="00F72860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F72860">
              <w:rPr>
                <w:sz w:val="28"/>
              </w:rPr>
              <w:t>а</w:t>
            </w:r>
            <w:r>
              <w:rPr>
                <w:sz w:val="28"/>
                <w:lang w:val="ru-RU"/>
              </w:rPr>
              <w:t xml:space="preserve"> </w:t>
            </w:r>
            <w:r w:rsidR="00F72860">
              <w:rPr>
                <w:sz w:val="28"/>
              </w:rPr>
              <w:t>школьном</w:t>
            </w:r>
            <w:r>
              <w:rPr>
                <w:sz w:val="28"/>
                <w:lang w:val="ru-RU"/>
              </w:rPr>
              <w:t xml:space="preserve"> </w:t>
            </w:r>
            <w:r w:rsidR="00F72860">
              <w:rPr>
                <w:spacing w:val="-2"/>
                <w:sz w:val="28"/>
              </w:rPr>
              <w:t>сайте.</w:t>
            </w:r>
          </w:p>
        </w:tc>
        <w:tc>
          <w:tcPr>
            <w:tcW w:w="1702" w:type="dxa"/>
          </w:tcPr>
          <w:p w:rsidR="00F72860" w:rsidRDefault="00F72860" w:rsidP="00F72860">
            <w:pPr>
              <w:pStyle w:val="TableParagraph"/>
              <w:ind w:left="68" w:right="2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127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F72860" w:rsidRDefault="00F72860" w:rsidP="00F7286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10"/>
                <w:sz w:val="28"/>
              </w:rPr>
              <w:t>+</w:t>
            </w:r>
          </w:p>
        </w:tc>
        <w:tc>
          <w:tcPr>
            <w:tcW w:w="852" w:type="dxa"/>
          </w:tcPr>
          <w:p w:rsidR="00F72860" w:rsidRDefault="00F72860" w:rsidP="00F72860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933445" w:rsidRDefault="00933445" w:rsidP="006D2D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730" w:rsidRDefault="00534730"/>
    <w:p w:rsidR="00534730" w:rsidRDefault="00534730"/>
    <w:p w:rsidR="00534730" w:rsidRDefault="00534730"/>
    <w:p w:rsidR="00534730" w:rsidRDefault="00534730"/>
    <w:p w:rsidR="00534730" w:rsidRDefault="00534730"/>
    <w:p w:rsidR="00534730" w:rsidRDefault="00534730"/>
    <w:sectPr w:rsidR="00534730" w:rsidSect="00A82E04">
      <w:headerReference w:type="default" r:id="rId8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9B6" w:rsidRDefault="00E109B6">
      <w:pPr>
        <w:spacing w:after="0" w:line="240" w:lineRule="auto"/>
      </w:pPr>
      <w:r>
        <w:separator/>
      </w:r>
    </w:p>
  </w:endnote>
  <w:endnote w:type="continuationSeparator" w:id="1">
    <w:p w:rsidR="00E109B6" w:rsidRDefault="00E1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9B6" w:rsidRDefault="00E109B6">
      <w:pPr>
        <w:spacing w:after="0" w:line="240" w:lineRule="auto"/>
      </w:pPr>
      <w:r>
        <w:separator/>
      </w:r>
    </w:p>
  </w:footnote>
  <w:footnote w:type="continuationSeparator" w:id="1">
    <w:p w:rsidR="00E109B6" w:rsidRDefault="00E1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60" w:rsidRDefault="00A27E02">
    <w:pPr>
      <w:pStyle w:val="af"/>
      <w:jc w:val="center"/>
    </w:pPr>
    <w:r>
      <w:rPr>
        <w:rFonts w:cs="Times New Roman"/>
      </w:rPr>
      <w:fldChar w:fldCharType="begin"/>
    </w:r>
    <w:r w:rsidR="00F72860"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741647">
      <w:rPr>
        <w:rFonts w:cs="Times New Roman"/>
        <w:noProof/>
      </w:rPr>
      <w:t>23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60" w:rsidRDefault="00A27E02">
    <w:pPr>
      <w:pStyle w:val="af"/>
      <w:jc w:val="center"/>
    </w:pPr>
    <w:r>
      <w:rPr>
        <w:rFonts w:cs="Times New Roman"/>
        <w:sz w:val="28"/>
        <w:szCs w:val="28"/>
      </w:rPr>
      <w:fldChar w:fldCharType="begin"/>
    </w:r>
    <w:r w:rsidR="00F72860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741647">
      <w:rPr>
        <w:rFonts w:cs="Times New Roman"/>
        <w:noProof/>
        <w:sz w:val="28"/>
        <w:szCs w:val="28"/>
      </w:rPr>
      <w:t>25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CC3D24"/>
    <w:lvl w:ilvl="0">
      <w:numFmt w:val="bullet"/>
      <w:lvlText w:val="*"/>
      <w:lvlJc w:val="left"/>
    </w:lvl>
  </w:abstractNum>
  <w:abstractNum w:abstractNumId="1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F2621E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B2372"/>
    <w:multiLevelType w:val="multilevel"/>
    <w:tmpl w:val="DF3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0148A"/>
    <w:multiLevelType w:val="hybridMultilevel"/>
    <w:tmpl w:val="5BC4CF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DF3652B"/>
    <w:multiLevelType w:val="multilevel"/>
    <w:tmpl w:val="C02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9550B"/>
    <w:multiLevelType w:val="hybridMultilevel"/>
    <w:tmpl w:val="B29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B3CF7"/>
    <w:multiLevelType w:val="multilevel"/>
    <w:tmpl w:val="10D0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9185B"/>
    <w:multiLevelType w:val="multilevel"/>
    <w:tmpl w:val="2B88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17E52"/>
    <w:multiLevelType w:val="hybridMultilevel"/>
    <w:tmpl w:val="9486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B2290"/>
    <w:multiLevelType w:val="multilevel"/>
    <w:tmpl w:val="6EE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F6720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42724C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8037F"/>
    <w:multiLevelType w:val="hybridMultilevel"/>
    <w:tmpl w:val="78BA1D9A"/>
    <w:lvl w:ilvl="0" w:tplc="439662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F3875"/>
    <w:multiLevelType w:val="hybridMultilevel"/>
    <w:tmpl w:val="90D2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A73C93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AF06C6"/>
    <w:multiLevelType w:val="hybridMultilevel"/>
    <w:tmpl w:val="54EC3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86135"/>
    <w:multiLevelType w:val="multilevel"/>
    <w:tmpl w:val="C020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9501F"/>
    <w:multiLevelType w:val="multilevel"/>
    <w:tmpl w:val="D336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B7895"/>
    <w:multiLevelType w:val="multilevel"/>
    <w:tmpl w:val="6C7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787ED7"/>
    <w:multiLevelType w:val="hybridMultilevel"/>
    <w:tmpl w:val="2F40F5E8"/>
    <w:lvl w:ilvl="0" w:tplc="7B3AF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4A109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AB7E6B"/>
    <w:multiLevelType w:val="hybridMultilevel"/>
    <w:tmpl w:val="67D0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CD0316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CD4D4F"/>
    <w:multiLevelType w:val="hybridMultilevel"/>
    <w:tmpl w:val="3512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60E29"/>
    <w:multiLevelType w:val="multilevel"/>
    <w:tmpl w:val="D39C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601C23"/>
    <w:multiLevelType w:val="multilevel"/>
    <w:tmpl w:val="59E0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26"/>
  </w:num>
  <w:num w:numId="2">
    <w:abstractNumId w:val="20"/>
  </w:num>
  <w:num w:numId="3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  <w:num w:numId="6">
    <w:abstractNumId w:val="21"/>
  </w:num>
  <w:num w:numId="7">
    <w:abstractNumId w:val="23"/>
  </w:num>
  <w:num w:numId="8">
    <w:abstractNumId w:val="9"/>
  </w:num>
  <w:num w:numId="9">
    <w:abstractNumId w:val="16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5"/>
  </w:num>
  <w:num w:numId="15">
    <w:abstractNumId w:val="3"/>
  </w:num>
  <w:num w:numId="16">
    <w:abstractNumId w:val="22"/>
  </w:num>
  <w:num w:numId="17">
    <w:abstractNumId w:val="17"/>
  </w:num>
  <w:num w:numId="18">
    <w:abstractNumId w:val="8"/>
  </w:num>
  <w:num w:numId="19">
    <w:abstractNumId w:val="15"/>
  </w:num>
  <w:num w:numId="20">
    <w:abstractNumId w:val="2"/>
  </w:num>
  <w:num w:numId="21">
    <w:abstractNumId w:val="11"/>
  </w:num>
  <w:num w:numId="22">
    <w:abstractNumId w:val="24"/>
  </w:num>
  <w:num w:numId="23">
    <w:abstractNumId w:val="12"/>
  </w:num>
  <w:num w:numId="24">
    <w:abstractNumId w:val="7"/>
  </w:num>
  <w:num w:numId="25">
    <w:abstractNumId w:val="19"/>
  </w:num>
  <w:num w:numId="26">
    <w:abstractNumId w:val="18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A2E"/>
    <w:rsid w:val="000C7807"/>
    <w:rsid w:val="000F52B2"/>
    <w:rsid w:val="0015194C"/>
    <w:rsid w:val="003450B0"/>
    <w:rsid w:val="00401333"/>
    <w:rsid w:val="004A263C"/>
    <w:rsid w:val="00534730"/>
    <w:rsid w:val="00572A2E"/>
    <w:rsid w:val="005A07EF"/>
    <w:rsid w:val="005C25ED"/>
    <w:rsid w:val="006D2D53"/>
    <w:rsid w:val="006F7AF0"/>
    <w:rsid w:val="00741647"/>
    <w:rsid w:val="0077528B"/>
    <w:rsid w:val="008738C7"/>
    <w:rsid w:val="00933445"/>
    <w:rsid w:val="009404ED"/>
    <w:rsid w:val="00960D35"/>
    <w:rsid w:val="009954CF"/>
    <w:rsid w:val="00A27E02"/>
    <w:rsid w:val="00A82E04"/>
    <w:rsid w:val="00E109B6"/>
    <w:rsid w:val="00F72860"/>
    <w:rsid w:val="00F75491"/>
    <w:rsid w:val="00FD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04"/>
  </w:style>
  <w:style w:type="paragraph" w:styleId="1">
    <w:name w:val="heading 1"/>
    <w:basedOn w:val="a"/>
    <w:next w:val="a"/>
    <w:link w:val="1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2">
    <w:name w:val="heading 2"/>
    <w:basedOn w:val="a"/>
    <w:next w:val="a"/>
    <w:link w:val="2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1"/>
    </w:pPr>
    <w:rPr>
      <w:rFonts w:ascii="Cambria" w:eastAsia="Calibri" w:hAnsi="Cambria" w:cs="DejaVu Sans"/>
      <w:b/>
      <w:bCs/>
      <w:color w:val="4F81BD"/>
      <w:sz w:val="26"/>
      <w:szCs w:val="26"/>
      <w:lang w:eastAsia="zh-CN" w:bidi="hi-IN"/>
    </w:rPr>
  </w:style>
  <w:style w:type="paragraph" w:styleId="3">
    <w:name w:val="heading 3"/>
    <w:basedOn w:val="a"/>
    <w:next w:val="a"/>
    <w:link w:val="3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2"/>
    </w:pPr>
    <w:rPr>
      <w:rFonts w:ascii="Cambria" w:eastAsia="Calibri" w:hAnsi="Cambria" w:cs="DejaVu Sans"/>
      <w:b/>
      <w:bCs/>
      <w:color w:val="4F81BD"/>
      <w:sz w:val="24"/>
      <w:szCs w:val="24"/>
      <w:lang w:eastAsia="zh-CN" w:bidi="hi-IN"/>
    </w:rPr>
  </w:style>
  <w:style w:type="paragraph" w:styleId="4">
    <w:name w:val="heading 4"/>
    <w:basedOn w:val="a"/>
    <w:next w:val="a"/>
    <w:link w:val="4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zh-C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zh-CN" w:bidi="hi-IN"/>
    </w:rPr>
  </w:style>
  <w:style w:type="paragraph" w:styleId="6">
    <w:name w:val="heading 6"/>
    <w:basedOn w:val="a"/>
    <w:next w:val="a"/>
    <w:link w:val="6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5"/>
    </w:pPr>
    <w:rPr>
      <w:rFonts w:ascii="Arial" w:eastAsia="Arial" w:hAnsi="Arial" w:cs="Arial"/>
      <w:b/>
      <w:bCs/>
      <w:lang w:eastAsia="zh-CN" w:bidi="hi-IN"/>
    </w:rPr>
  </w:style>
  <w:style w:type="paragraph" w:styleId="7">
    <w:name w:val="heading 7"/>
    <w:basedOn w:val="a"/>
    <w:next w:val="a"/>
    <w:link w:val="70"/>
    <w:uiPriority w:val="9"/>
    <w:unhideWhenUsed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zh-CN" w:bidi="hi-IN"/>
    </w:rPr>
  </w:style>
  <w:style w:type="paragraph" w:styleId="8">
    <w:name w:val="heading 8"/>
    <w:basedOn w:val="a"/>
    <w:next w:val="a"/>
    <w:link w:val="8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7"/>
    </w:pPr>
    <w:rPr>
      <w:rFonts w:ascii="Cambria" w:eastAsia="Calibri" w:hAnsi="Cambria" w:cs="DejaVu Sans"/>
      <w:color w:val="404040"/>
      <w:sz w:val="20"/>
      <w:szCs w:val="20"/>
      <w:lang w:eastAsia="zh-CN" w:bidi="hi-IN"/>
    </w:rPr>
  </w:style>
  <w:style w:type="paragraph" w:styleId="9">
    <w:name w:val="heading 9"/>
    <w:basedOn w:val="a"/>
    <w:next w:val="a"/>
    <w:link w:val="91"/>
    <w:qFormat/>
    <w:rsid w:val="00FD6F68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0" w:line="240" w:lineRule="auto"/>
      <w:outlineLvl w:val="8"/>
    </w:pPr>
    <w:rPr>
      <w:rFonts w:ascii="Cambria" w:eastAsia="Calibri" w:hAnsi="Cambria" w:cs="DejaVu Sans"/>
      <w:i/>
      <w:iCs/>
      <w:color w:val="404040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FD6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FD6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qFormat/>
    <w:rsid w:val="00FD6F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FD6F68"/>
    <w:rPr>
      <w:rFonts w:ascii="Arial" w:eastAsia="Arial" w:hAnsi="Arial" w:cs="Arial"/>
      <w:b/>
      <w:bCs/>
      <w:sz w:val="26"/>
      <w:szCs w:val="26"/>
      <w:shd w:val="clear" w:color="auto" w:fill="FFFFFF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qFormat/>
    <w:rsid w:val="00FD6F68"/>
    <w:rPr>
      <w:rFonts w:ascii="Arial" w:eastAsia="Arial" w:hAnsi="Arial" w:cs="Arial"/>
      <w:b/>
      <w:bCs/>
      <w:sz w:val="24"/>
      <w:szCs w:val="24"/>
      <w:shd w:val="clear" w:color="auto" w:fill="FFFFFF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qFormat/>
    <w:rsid w:val="00FD6F68"/>
    <w:rPr>
      <w:rFonts w:ascii="Arial" w:eastAsia="Arial" w:hAnsi="Arial" w:cs="Arial"/>
      <w:b/>
      <w:bCs/>
      <w:shd w:val="clear" w:color="auto" w:fill="FFFFFF"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qFormat/>
    <w:rsid w:val="00FD6F68"/>
    <w:rPr>
      <w:rFonts w:ascii="Arial" w:eastAsia="Arial" w:hAnsi="Arial" w:cs="Arial"/>
      <w:b/>
      <w:bCs/>
      <w:i/>
      <w:iCs/>
      <w:shd w:val="clear" w:color="auto" w:fill="FFFFFF"/>
      <w:lang w:eastAsia="zh-CN" w:bidi="hi-IN"/>
    </w:rPr>
  </w:style>
  <w:style w:type="character" w:customStyle="1" w:styleId="80">
    <w:name w:val="Заголовок 8 Знак"/>
    <w:basedOn w:val="a0"/>
    <w:qFormat/>
    <w:rsid w:val="00FD6F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qFormat/>
    <w:rsid w:val="00FD6F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FD6F68"/>
  </w:style>
  <w:style w:type="character" w:styleId="a3">
    <w:name w:val="footnote reference"/>
    <w:uiPriority w:val="99"/>
    <w:unhideWhenUsed/>
    <w:qFormat/>
    <w:rsid w:val="00FD6F68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FD6F68"/>
    <w:rPr>
      <w:sz w:val="16"/>
      <w:szCs w:val="16"/>
    </w:rPr>
  </w:style>
  <w:style w:type="character" w:styleId="a5">
    <w:name w:val="Hyperlink"/>
    <w:uiPriority w:val="99"/>
    <w:unhideWhenUsed/>
    <w:qFormat/>
    <w:rsid w:val="00FD6F68"/>
    <w:rPr>
      <w:color w:val="0000FF"/>
      <w:u w:val="single"/>
    </w:rPr>
  </w:style>
  <w:style w:type="paragraph" w:styleId="a6">
    <w:name w:val="Balloon Text"/>
    <w:basedOn w:val="a"/>
    <w:link w:val="a7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ahoma" w:eastAsia="Droid Sans Fallback" w:hAnsi="Tahoma" w:cs="Tahoma"/>
      <w:sz w:val="16"/>
      <w:szCs w:val="16"/>
      <w:lang w:eastAsia="zh-CN" w:bidi="hi-IN"/>
    </w:rPr>
  </w:style>
  <w:style w:type="character" w:customStyle="1" w:styleId="a7">
    <w:name w:val="Текст выноски Знак"/>
    <w:basedOn w:val="a0"/>
    <w:link w:val="a6"/>
    <w:qFormat/>
    <w:rsid w:val="00FD6F68"/>
    <w:rPr>
      <w:rFonts w:ascii="Tahoma" w:eastAsia="Droid Sans Fallback" w:hAnsi="Tahoma" w:cs="Tahoma"/>
      <w:sz w:val="16"/>
      <w:szCs w:val="16"/>
      <w:shd w:val="clear" w:color="auto" w:fill="FFFFFF"/>
      <w:lang w:eastAsia="zh-CN" w:bidi="hi-IN"/>
    </w:rPr>
  </w:style>
  <w:style w:type="paragraph" w:styleId="a8">
    <w:name w:val="caption"/>
    <w:basedOn w:val="a"/>
    <w:next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20" w:after="120" w:line="240" w:lineRule="auto"/>
    </w:pPr>
    <w:rPr>
      <w:rFonts w:ascii="Times New Roman" w:eastAsia="Droid Sans Fallback" w:hAnsi="Times New Roman" w:cs="Droid Sans Devanagari"/>
      <w:i/>
      <w:iCs/>
      <w:sz w:val="24"/>
      <w:szCs w:val="24"/>
      <w:lang w:eastAsia="zh-CN" w:bidi="hi-IN"/>
    </w:rPr>
  </w:style>
  <w:style w:type="paragraph" w:styleId="a9">
    <w:name w:val="annotation text"/>
    <w:basedOn w:val="a"/>
    <w:link w:val="aa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Mangal"/>
      <w:sz w:val="20"/>
      <w:szCs w:val="18"/>
      <w:lang w:eastAsia="zh-CN" w:bidi="hi-IN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FD6F68"/>
    <w:rPr>
      <w:rFonts w:ascii="Times New Roman" w:eastAsia="Droid Sans Fallback" w:hAnsi="Times New Roman" w:cs="Mangal"/>
      <w:sz w:val="20"/>
      <w:szCs w:val="18"/>
      <w:shd w:val="clear" w:color="auto" w:fill="FFFFFF"/>
      <w:lang w:eastAsia="zh-CN" w:bidi="hi-IN"/>
    </w:rPr>
  </w:style>
  <w:style w:type="paragraph" w:styleId="13">
    <w:name w:val="index 1"/>
    <w:basedOn w:val="a"/>
    <w:next w:val="a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FD6F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FD6F68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eastAsia="zh-CN" w:bidi="hi-IN"/>
    </w:rPr>
  </w:style>
  <w:style w:type="paragraph" w:styleId="ad">
    <w:name w:val="footnote text"/>
    <w:basedOn w:val="a"/>
    <w:link w:val="ae"/>
    <w:uiPriority w:val="99"/>
    <w:semiHidden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e">
    <w:name w:val="Текст сноски Знак"/>
    <w:basedOn w:val="a0"/>
    <w:link w:val="ad"/>
    <w:uiPriority w:val="99"/>
    <w:semiHidden/>
    <w:qFormat/>
    <w:rsid w:val="00FD6F68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82">
    <w:name w:val="toc 8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98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">
    <w:name w:val="header"/>
    <w:basedOn w:val="a"/>
    <w:link w:val="14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0">
    <w:name w:val="Верхний колонтитул Знак"/>
    <w:basedOn w:val="a0"/>
    <w:qFormat/>
    <w:rsid w:val="00FD6F68"/>
  </w:style>
  <w:style w:type="paragraph" w:styleId="92">
    <w:name w:val="toc 9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268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71">
    <w:name w:val="toc 7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701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1">
    <w:name w:val="Body Text"/>
    <w:basedOn w:val="a"/>
    <w:link w:val="af2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f2">
    <w:name w:val="Основной текст Знак"/>
    <w:basedOn w:val="a0"/>
    <w:link w:val="af1"/>
    <w:qFormat/>
    <w:rsid w:val="00FD6F68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f3">
    <w:name w:val="index heading"/>
    <w:basedOn w:val="a"/>
    <w:next w:val="13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5">
    <w:name w:val="toc 1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61">
    <w:name w:val="toc 6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41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32">
    <w:name w:val="toc 3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567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22">
    <w:name w:val="toc 2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41">
    <w:name w:val="toc 4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85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51">
    <w:name w:val="toc 5"/>
    <w:basedOn w:val="a"/>
    <w:next w:val="a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57" w:line="240" w:lineRule="auto"/>
      <w:ind w:left="1134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4">
    <w:name w:val="Body Text Indent"/>
    <w:basedOn w:val="a"/>
    <w:link w:val="af5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5">
    <w:name w:val="Основной текст с отступом Знак"/>
    <w:basedOn w:val="a0"/>
    <w:link w:val="af4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af6">
    <w:name w:val="Title"/>
    <w:basedOn w:val="a"/>
    <w:next w:val="af1"/>
    <w:link w:val="af7"/>
    <w:qFormat/>
    <w:rsid w:val="00FD6F6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 w:line="240" w:lineRule="auto"/>
    </w:pPr>
    <w:rPr>
      <w:rFonts w:ascii="Liberation Sans" w:eastAsia="Droid Sans Fallback" w:hAnsi="Liberation Sans" w:cs="Droid Sans Devanagari"/>
      <w:sz w:val="28"/>
      <w:szCs w:val="28"/>
      <w:lang w:eastAsia="zh-CN" w:bidi="hi-IN"/>
    </w:rPr>
  </w:style>
  <w:style w:type="character" w:customStyle="1" w:styleId="af7">
    <w:name w:val="Название Знак"/>
    <w:basedOn w:val="a0"/>
    <w:link w:val="af6"/>
    <w:qFormat/>
    <w:rsid w:val="00FD6F68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styleId="af8">
    <w:name w:val="footer"/>
    <w:basedOn w:val="a"/>
    <w:link w:val="16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9">
    <w:name w:val="Нижний колонтитул Знак"/>
    <w:basedOn w:val="a0"/>
    <w:qFormat/>
    <w:rsid w:val="00FD6F68"/>
  </w:style>
  <w:style w:type="paragraph" w:styleId="afa">
    <w:name w:val="List"/>
    <w:basedOn w:val="af1"/>
    <w:qFormat/>
    <w:rsid w:val="00FD6F68"/>
    <w:rPr>
      <w:rFonts w:cs="Droid Sans Devanagari"/>
    </w:rPr>
  </w:style>
  <w:style w:type="paragraph" w:styleId="afb">
    <w:name w:val="Subtitle"/>
    <w:basedOn w:val="a"/>
    <w:next w:val="a"/>
    <w:link w:val="afc"/>
    <w:uiPriority w:val="1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20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c">
    <w:name w:val="Подзаголовок Знак"/>
    <w:basedOn w:val="a0"/>
    <w:link w:val="afb"/>
    <w:uiPriority w:val="11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styleId="HTML">
    <w:name w:val="HTML Preformatted"/>
    <w:basedOn w:val="a"/>
    <w:link w:val="HTML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character" w:customStyle="1" w:styleId="HTML0">
    <w:name w:val="Стандартный HTML Знак"/>
    <w:basedOn w:val="a0"/>
    <w:link w:val="HTML"/>
    <w:qFormat/>
    <w:rsid w:val="00FD6F68"/>
    <w:rPr>
      <w:rFonts w:ascii="Courier New" w:eastAsia="Times New Roman" w:hAnsi="Courier New" w:cs="Courier New"/>
      <w:sz w:val="20"/>
      <w:szCs w:val="20"/>
      <w:shd w:val="clear" w:color="auto" w:fill="FFFFFF"/>
      <w:lang w:eastAsia="ru-RU" w:bidi="hi-IN"/>
    </w:rPr>
  </w:style>
  <w:style w:type="table" w:styleId="afd">
    <w:name w:val="Table Grid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аголовок оглавления1"/>
    <w:uiPriority w:val="39"/>
    <w:unhideWhenUsed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sz w:val="20"/>
      <w:lang w:val="en-US" w:bidi="en-US"/>
    </w:rPr>
  </w:style>
  <w:style w:type="paragraph" w:customStyle="1" w:styleId="18">
    <w:name w:val="Название1"/>
    <w:basedOn w:val="a"/>
    <w:next w:val="a"/>
    <w:uiPriority w:val="1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300" w:after="200" w:line="240" w:lineRule="auto"/>
      <w:contextualSpacing/>
    </w:pPr>
    <w:rPr>
      <w:rFonts w:ascii="Times New Roman" w:eastAsia="Droid Sans Fallback" w:hAnsi="Times New Roman" w:cs="Droid Sans Devanagari"/>
      <w:sz w:val="48"/>
      <w:szCs w:val="48"/>
      <w:lang w:eastAsia="zh-CN" w:bidi="hi-IN"/>
    </w:rPr>
  </w:style>
  <w:style w:type="paragraph" w:customStyle="1" w:styleId="19">
    <w:name w:val="Обычный (веб)1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Heading1Char">
    <w:name w:val="Heading 1 Char"/>
    <w:uiPriority w:val="9"/>
    <w:qFormat/>
    <w:rsid w:val="00FD6F6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FD6F6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D6F6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D6F6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D6F6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FD6F6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FD6F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D6F6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D6F6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FD6F68"/>
    <w:rPr>
      <w:sz w:val="48"/>
      <w:szCs w:val="48"/>
    </w:rPr>
  </w:style>
  <w:style w:type="character" w:customStyle="1" w:styleId="SubtitleChar">
    <w:name w:val="Subtitle Char"/>
    <w:uiPriority w:val="11"/>
    <w:qFormat/>
    <w:rsid w:val="00FD6F68"/>
    <w:rPr>
      <w:sz w:val="24"/>
      <w:szCs w:val="24"/>
    </w:rPr>
  </w:style>
  <w:style w:type="character" w:customStyle="1" w:styleId="QuoteChar">
    <w:name w:val="Quote Char"/>
    <w:uiPriority w:val="29"/>
    <w:qFormat/>
    <w:rsid w:val="00FD6F68"/>
    <w:rPr>
      <w:i/>
    </w:rPr>
  </w:style>
  <w:style w:type="character" w:customStyle="1" w:styleId="IntenseQuoteChar">
    <w:name w:val="Intense Quote Char"/>
    <w:uiPriority w:val="30"/>
    <w:qFormat/>
    <w:rsid w:val="00FD6F68"/>
    <w:rPr>
      <w:i/>
    </w:rPr>
  </w:style>
  <w:style w:type="character" w:customStyle="1" w:styleId="HeaderChar">
    <w:name w:val="Header Char"/>
    <w:basedOn w:val="a0"/>
    <w:uiPriority w:val="99"/>
    <w:qFormat/>
    <w:rsid w:val="00FD6F68"/>
  </w:style>
  <w:style w:type="character" w:customStyle="1" w:styleId="CaptionChar">
    <w:name w:val="Caption Char"/>
    <w:uiPriority w:val="99"/>
    <w:qFormat/>
    <w:rsid w:val="00FD6F68"/>
  </w:style>
  <w:style w:type="character" w:customStyle="1" w:styleId="FootnoteTextChar">
    <w:name w:val="Footnote Text Char"/>
    <w:uiPriority w:val="99"/>
    <w:qFormat/>
    <w:rsid w:val="00FD6F68"/>
    <w:rPr>
      <w:sz w:val="18"/>
    </w:rPr>
  </w:style>
  <w:style w:type="character" w:customStyle="1" w:styleId="11">
    <w:name w:val="Заголовок 1 Знак1"/>
    <w:link w:val="1"/>
    <w:qFormat/>
    <w:rsid w:val="00FD6F68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21">
    <w:name w:val="Заголовок 2 Знак1"/>
    <w:link w:val="2"/>
    <w:qFormat/>
    <w:rsid w:val="00FD6F68"/>
    <w:rPr>
      <w:rFonts w:ascii="Cambria" w:eastAsia="Calibri" w:hAnsi="Cambria" w:cs="DejaVu Sans"/>
      <w:b/>
      <w:bCs/>
      <w:color w:val="4F81BD"/>
      <w:sz w:val="26"/>
      <w:szCs w:val="26"/>
      <w:shd w:val="clear" w:color="auto" w:fill="FFFFFF"/>
      <w:lang w:eastAsia="zh-CN" w:bidi="hi-IN"/>
    </w:rPr>
  </w:style>
  <w:style w:type="character" w:customStyle="1" w:styleId="31">
    <w:name w:val="Заголовок 3 Знак1"/>
    <w:link w:val="3"/>
    <w:qFormat/>
    <w:rsid w:val="00FD6F68"/>
    <w:rPr>
      <w:rFonts w:ascii="Cambria" w:eastAsia="Calibri" w:hAnsi="Cambria" w:cs="DejaVu Sans"/>
      <w:b/>
      <w:bCs/>
      <w:color w:val="4F81BD"/>
      <w:sz w:val="24"/>
      <w:szCs w:val="24"/>
      <w:shd w:val="clear" w:color="auto" w:fill="FFFFFF"/>
      <w:lang w:eastAsia="zh-CN" w:bidi="hi-IN"/>
    </w:rPr>
  </w:style>
  <w:style w:type="character" w:customStyle="1" w:styleId="81">
    <w:name w:val="Заголовок 8 Знак1"/>
    <w:link w:val="8"/>
    <w:qFormat/>
    <w:rsid w:val="00FD6F68"/>
    <w:rPr>
      <w:rFonts w:ascii="Cambria" w:eastAsia="Calibri" w:hAnsi="Cambria" w:cs="DejaVu Sans"/>
      <w:color w:val="404040"/>
      <w:sz w:val="20"/>
      <w:szCs w:val="20"/>
      <w:shd w:val="clear" w:color="auto" w:fill="FFFFFF"/>
      <w:lang w:eastAsia="zh-CN" w:bidi="hi-IN"/>
    </w:rPr>
  </w:style>
  <w:style w:type="character" w:customStyle="1" w:styleId="91">
    <w:name w:val="Заголовок 9 Знак1"/>
    <w:link w:val="9"/>
    <w:qFormat/>
    <w:rsid w:val="00FD6F68"/>
    <w:rPr>
      <w:rFonts w:ascii="Cambria" w:eastAsia="Calibri" w:hAnsi="Cambria" w:cs="DejaVu Sans"/>
      <w:i/>
      <w:iCs/>
      <w:color w:val="404040"/>
      <w:sz w:val="20"/>
      <w:szCs w:val="20"/>
      <w:shd w:val="clear" w:color="auto" w:fill="FFFFFF"/>
      <w:lang w:eastAsia="zh-CN" w:bidi="hi-IN"/>
    </w:rPr>
  </w:style>
  <w:style w:type="paragraph" w:styleId="afe">
    <w:name w:val="No Spacing"/>
    <w:uiPriority w:val="1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SimSun" w:hAnsi="Times New Roman" w:cs="Times New Roman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24">
    <w:name w:val="Цитата 2 Знак"/>
    <w:basedOn w:val="a0"/>
    <w:link w:val="23"/>
    <w:uiPriority w:val="29"/>
    <w:qFormat/>
    <w:rsid w:val="00FD6F68"/>
    <w:rPr>
      <w:rFonts w:ascii="Times New Roman" w:eastAsia="Droid Sans Fallback" w:hAnsi="Times New Roman" w:cs="Droid Sans Devanagari"/>
      <w:i/>
      <w:sz w:val="24"/>
      <w:szCs w:val="24"/>
      <w:shd w:val="clear" w:color="auto" w:fill="FFFFFF"/>
      <w:lang w:eastAsia="zh-CN" w:bidi="hi-IN"/>
    </w:rPr>
  </w:style>
  <w:style w:type="paragraph" w:styleId="aff">
    <w:name w:val="Intense Quote"/>
    <w:basedOn w:val="a"/>
    <w:next w:val="a"/>
    <w:link w:val="aff0"/>
    <w:uiPriority w:val="30"/>
    <w:qFormat/>
    <w:rsid w:val="00FD6F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Droid Sans Fallback" w:hAnsi="Times New Roman" w:cs="Droid Sans Devanagari"/>
      <w:i/>
      <w:sz w:val="24"/>
      <w:szCs w:val="24"/>
      <w:lang w:eastAsia="zh-CN" w:bidi="hi-IN"/>
    </w:rPr>
  </w:style>
  <w:style w:type="character" w:customStyle="1" w:styleId="aff0">
    <w:name w:val="Выделенная цитата Знак"/>
    <w:basedOn w:val="a0"/>
    <w:link w:val="aff"/>
    <w:uiPriority w:val="30"/>
    <w:qFormat/>
    <w:rsid w:val="00FD6F68"/>
    <w:rPr>
      <w:rFonts w:ascii="Times New Roman" w:eastAsia="Droid Sans Fallback" w:hAnsi="Times New Roman" w:cs="Droid Sans Devanagari"/>
      <w:i/>
      <w:sz w:val="24"/>
      <w:szCs w:val="24"/>
      <w:shd w:val="clear" w:color="auto" w:fill="F2F2F2"/>
      <w:lang w:eastAsia="zh-CN" w:bidi="hi-IN"/>
    </w:rPr>
  </w:style>
  <w:style w:type="character" w:customStyle="1" w:styleId="14">
    <w:name w:val="Верхний колонтитул Знак1"/>
    <w:basedOn w:val="a0"/>
    <w:link w:val="af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FooterChar">
    <w:name w:val="Footer Char"/>
    <w:basedOn w:val="a0"/>
    <w:uiPriority w:val="99"/>
    <w:qFormat/>
    <w:rsid w:val="00FD6F68"/>
  </w:style>
  <w:style w:type="character" w:customStyle="1" w:styleId="16">
    <w:name w:val="Нижний колонтитул Знак1"/>
    <w:link w:val="af8"/>
    <w:qFormat/>
    <w:rsid w:val="00FD6F68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table" w:customStyle="1" w:styleId="TableGridLight">
    <w:name w:val="Table Grid Light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color w:val="404040"/>
      <w:sz w:val="20"/>
      <w:szCs w:val="20"/>
      <w:lang w:eastAsia="ru-RU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FD6F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ff1">
    <w:name w:val="Перечень Знак"/>
    <w:qFormat/>
    <w:rsid w:val="00FD6F68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2">
    <w:name w:val="Цветовое выделение"/>
    <w:qFormat/>
    <w:rsid w:val="00FD6F68"/>
    <w:rPr>
      <w:b/>
      <w:color w:val="26282F"/>
    </w:rPr>
  </w:style>
  <w:style w:type="character" w:customStyle="1" w:styleId="aff3">
    <w:name w:val="Гипертекстовая ссылка"/>
    <w:qFormat/>
    <w:rsid w:val="00FD6F68"/>
    <w:rPr>
      <w:rFonts w:cs="Times New Roman"/>
      <w:color w:val="106BBE"/>
    </w:rPr>
  </w:style>
  <w:style w:type="character" w:customStyle="1" w:styleId="ListLabel1">
    <w:name w:val="ListLabel 1"/>
    <w:qFormat/>
    <w:rsid w:val="00FD6F68"/>
    <w:rPr>
      <w:rFonts w:cs="Times New Roman"/>
    </w:rPr>
  </w:style>
  <w:style w:type="character" w:customStyle="1" w:styleId="ListLabel2">
    <w:name w:val="ListLabel 2"/>
    <w:qFormat/>
    <w:rsid w:val="00FD6F68"/>
    <w:rPr>
      <w:rFonts w:cs="Courier New"/>
    </w:rPr>
  </w:style>
  <w:style w:type="character" w:customStyle="1" w:styleId="ListLabel3">
    <w:name w:val="ListLabel 3"/>
    <w:qFormat/>
    <w:rsid w:val="00FD6F68"/>
    <w:rPr>
      <w:rFonts w:cs="Courier New"/>
    </w:rPr>
  </w:style>
  <w:style w:type="character" w:customStyle="1" w:styleId="ListLabel4">
    <w:name w:val="ListLabel 4"/>
    <w:qFormat/>
    <w:rsid w:val="00FD6F68"/>
    <w:rPr>
      <w:rFonts w:cs="Courier New"/>
    </w:rPr>
  </w:style>
  <w:style w:type="character" w:customStyle="1" w:styleId="ListLabel5">
    <w:name w:val="ListLabel 5"/>
    <w:qFormat/>
    <w:rsid w:val="00FD6F68"/>
    <w:rPr>
      <w:rFonts w:cs="Courier New"/>
    </w:rPr>
  </w:style>
  <w:style w:type="character" w:customStyle="1" w:styleId="ListLabel6">
    <w:name w:val="ListLabel 6"/>
    <w:qFormat/>
    <w:rsid w:val="00FD6F68"/>
    <w:rPr>
      <w:rFonts w:cs="Courier New"/>
    </w:rPr>
  </w:style>
  <w:style w:type="character" w:customStyle="1" w:styleId="ListLabel7">
    <w:name w:val="ListLabel 7"/>
    <w:qFormat/>
    <w:rsid w:val="00FD6F68"/>
    <w:rPr>
      <w:rFonts w:cs="Courier New"/>
    </w:rPr>
  </w:style>
  <w:style w:type="character" w:customStyle="1" w:styleId="ListLabel8">
    <w:name w:val="ListLabel 8"/>
    <w:qFormat/>
    <w:rsid w:val="00FD6F68"/>
    <w:rPr>
      <w:rFonts w:cs="Courier New"/>
    </w:rPr>
  </w:style>
  <w:style w:type="character" w:customStyle="1" w:styleId="ListLabel9">
    <w:name w:val="ListLabel 9"/>
    <w:qFormat/>
    <w:rsid w:val="00FD6F68"/>
    <w:rPr>
      <w:rFonts w:cs="Courier New"/>
    </w:rPr>
  </w:style>
  <w:style w:type="character" w:customStyle="1" w:styleId="ListLabel10">
    <w:name w:val="ListLabel 10"/>
    <w:qFormat/>
    <w:rsid w:val="00FD6F68"/>
    <w:rPr>
      <w:rFonts w:cs="Courier New"/>
    </w:rPr>
  </w:style>
  <w:style w:type="character" w:customStyle="1" w:styleId="ListLabel11">
    <w:name w:val="ListLabel 11"/>
    <w:qFormat/>
    <w:rsid w:val="00FD6F68"/>
    <w:rPr>
      <w:rFonts w:cs="Courier New"/>
    </w:rPr>
  </w:style>
  <w:style w:type="character" w:customStyle="1" w:styleId="ListLabel12">
    <w:name w:val="ListLabel 12"/>
    <w:qFormat/>
    <w:rsid w:val="00FD6F68"/>
    <w:rPr>
      <w:rFonts w:cs="Courier New"/>
    </w:rPr>
  </w:style>
  <w:style w:type="character" w:customStyle="1" w:styleId="ListLabel13">
    <w:name w:val="ListLabel 13"/>
    <w:qFormat/>
    <w:rsid w:val="00FD6F68"/>
    <w:rPr>
      <w:rFonts w:cs="Courier New"/>
    </w:rPr>
  </w:style>
  <w:style w:type="character" w:customStyle="1" w:styleId="ListLabel14">
    <w:name w:val="ListLabel 14"/>
    <w:qFormat/>
    <w:rsid w:val="00FD6F68"/>
    <w:rPr>
      <w:rFonts w:cs="Courier New"/>
    </w:rPr>
  </w:style>
  <w:style w:type="character" w:customStyle="1" w:styleId="ListLabel15">
    <w:name w:val="ListLabel 15"/>
    <w:qFormat/>
    <w:rsid w:val="00FD6F68"/>
    <w:rPr>
      <w:rFonts w:cs="Courier New"/>
    </w:rPr>
  </w:style>
  <w:style w:type="character" w:customStyle="1" w:styleId="ListLabel16">
    <w:name w:val="ListLabel 16"/>
    <w:qFormat/>
    <w:rsid w:val="00FD6F68"/>
    <w:rPr>
      <w:rFonts w:cs="Courier New"/>
    </w:rPr>
  </w:style>
  <w:style w:type="character" w:customStyle="1" w:styleId="ListLabel17">
    <w:name w:val="ListLabel 17"/>
    <w:qFormat/>
    <w:rsid w:val="00FD6F68"/>
    <w:rPr>
      <w:rFonts w:cs="Courier New"/>
    </w:rPr>
  </w:style>
  <w:style w:type="character" w:customStyle="1" w:styleId="ListLabel18">
    <w:name w:val="ListLabel 18"/>
    <w:qFormat/>
    <w:rsid w:val="00FD6F68"/>
    <w:rPr>
      <w:rFonts w:cs="Courier New"/>
    </w:rPr>
  </w:style>
  <w:style w:type="character" w:customStyle="1" w:styleId="ListLabel19">
    <w:name w:val="ListLabel 19"/>
    <w:qFormat/>
    <w:rsid w:val="00FD6F68"/>
    <w:rPr>
      <w:rFonts w:cs="Courier New"/>
    </w:rPr>
  </w:style>
  <w:style w:type="character" w:customStyle="1" w:styleId="ListLabel20">
    <w:name w:val="ListLabel 20"/>
    <w:qFormat/>
    <w:rsid w:val="00FD6F68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FD6F68"/>
    <w:rPr>
      <w:rFonts w:cs="Courier New"/>
    </w:rPr>
  </w:style>
  <w:style w:type="character" w:customStyle="1" w:styleId="ListLabel22">
    <w:name w:val="ListLabel 22"/>
    <w:qFormat/>
    <w:rsid w:val="00FD6F68"/>
    <w:rPr>
      <w:rFonts w:cs="Wingdings"/>
    </w:rPr>
  </w:style>
  <w:style w:type="character" w:customStyle="1" w:styleId="ListLabel23">
    <w:name w:val="ListLabel 23"/>
    <w:qFormat/>
    <w:rsid w:val="00FD6F68"/>
    <w:rPr>
      <w:rFonts w:cs="Symbol"/>
    </w:rPr>
  </w:style>
  <w:style w:type="character" w:customStyle="1" w:styleId="ListLabel24">
    <w:name w:val="ListLabel 24"/>
    <w:qFormat/>
    <w:rsid w:val="00FD6F68"/>
    <w:rPr>
      <w:rFonts w:cs="Courier New"/>
    </w:rPr>
  </w:style>
  <w:style w:type="character" w:customStyle="1" w:styleId="ListLabel25">
    <w:name w:val="ListLabel 25"/>
    <w:qFormat/>
    <w:rsid w:val="00FD6F68"/>
    <w:rPr>
      <w:rFonts w:cs="Wingdings"/>
    </w:rPr>
  </w:style>
  <w:style w:type="character" w:customStyle="1" w:styleId="ListLabel26">
    <w:name w:val="ListLabel 26"/>
    <w:qFormat/>
    <w:rsid w:val="00FD6F68"/>
    <w:rPr>
      <w:rFonts w:cs="Symbol"/>
    </w:rPr>
  </w:style>
  <w:style w:type="character" w:customStyle="1" w:styleId="ListLabel27">
    <w:name w:val="ListLabel 27"/>
    <w:qFormat/>
    <w:rsid w:val="00FD6F68"/>
    <w:rPr>
      <w:rFonts w:cs="Courier New"/>
    </w:rPr>
  </w:style>
  <w:style w:type="character" w:customStyle="1" w:styleId="ListLabel28">
    <w:name w:val="ListLabel 28"/>
    <w:qFormat/>
    <w:rsid w:val="00FD6F68"/>
    <w:rPr>
      <w:rFonts w:cs="Wingdings"/>
    </w:rPr>
  </w:style>
  <w:style w:type="character" w:customStyle="1" w:styleId="ListLabel29">
    <w:name w:val="ListLabel 29"/>
    <w:qFormat/>
    <w:rsid w:val="00FD6F68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FD6F68"/>
    <w:rPr>
      <w:rFonts w:cs="Courier New"/>
    </w:rPr>
  </w:style>
  <w:style w:type="character" w:customStyle="1" w:styleId="ListLabel31">
    <w:name w:val="ListLabel 31"/>
    <w:qFormat/>
    <w:rsid w:val="00FD6F68"/>
    <w:rPr>
      <w:rFonts w:cs="Wingdings"/>
    </w:rPr>
  </w:style>
  <w:style w:type="character" w:customStyle="1" w:styleId="ListLabel32">
    <w:name w:val="ListLabel 32"/>
    <w:qFormat/>
    <w:rsid w:val="00FD6F68"/>
    <w:rPr>
      <w:rFonts w:cs="Symbol"/>
    </w:rPr>
  </w:style>
  <w:style w:type="character" w:customStyle="1" w:styleId="ListLabel33">
    <w:name w:val="ListLabel 33"/>
    <w:qFormat/>
    <w:rsid w:val="00FD6F68"/>
    <w:rPr>
      <w:rFonts w:cs="Courier New"/>
    </w:rPr>
  </w:style>
  <w:style w:type="character" w:customStyle="1" w:styleId="ListLabel34">
    <w:name w:val="ListLabel 34"/>
    <w:qFormat/>
    <w:rsid w:val="00FD6F68"/>
    <w:rPr>
      <w:rFonts w:cs="Wingdings"/>
    </w:rPr>
  </w:style>
  <w:style w:type="character" w:customStyle="1" w:styleId="ListLabel35">
    <w:name w:val="ListLabel 35"/>
    <w:qFormat/>
    <w:rsid w:val="00FD6F68"/>
    <w:rPr>
      <w:rFonts w:cs="Symbol"/>
    </w:rPr>
  </w:style>
  <w:style w:type="character" w:customStyle="1" w:styleId="ListLabel36">
    <w:name w:val="ListLabel 36"/>
    <w:qFormat/>
    <w:rsid w:val="00FD6F68"/>
    <w:rPr>
      <w:rFonts w:cs="Courier New"/>
    </w:rPr>
  </w:style>
  <w:style w:type="character" w:customStyle="1" w:styleId="ListLabel37">
    <w:name w:val="ListLabel 37"/>
    <w:qFormat/>
    <w:rsid w:val="00FD6F68"/>
    <w:rPr>
      <w:rFonts w:cs="Wingdings"/>
    </w:rPr>
  </w:style>
  <w:style w:type="character" w:customStyle="1" w:styleId="ListLabel38">
    <w:name w:val="ListLabel 38"/>
    <w:qFormat/>
    <w:rsid w:val="00FD6F68"/>
    <w:rPr>
      <w:rFonts w:cs="Symbol"/>
      <w:sz w:val="28"/>
    </w:rPr>
  </w:style>
  <w:style w:type="character" w:customStyle="1" w:styleId="ListLabel39">
    <w:name w:val="ListLabel 39"/>
    <w:qFormat/>
    <w:rsid w:val="00FD6F68"/>
    <w:rPr>
      <w:rFonts w:cs="Courier New"/>
    </w:rPr>
  </w:style>
  <w:style w:type="character" w:customStyle="1" w:styleId="ListLabel40">
    <w:name w:val="ListLabel 40"/>
    <w:qFormat/>
    <w:rsid w:val="00FD6F68"/>
    <w:rPr>
      <w:rFonts w:cs="Wingdings"/>
    </w:rPr>
  </w:style>
  <w:style w:type="character" w:customStyle="1" w:styleId="ListLabel41">
    <w:name w:val="ListLabel 41"/>
    <w:qFormat/>
    <w:rsid w:val="00FD6F68"/>
    <w:rPr>
      <w:rFonts w:cs="Symbol"/>
    </w:rPr>
  </w:style>
  <w:style w:type="character" w:customStyle="1" w:styleId="ListLabel42">
    <w:name w:val="ListLabel 42"/>
    <w:qFormat/>
    <w:rsid w:val="00FD6F68"/>
    <w:rPr>
      <w:rFonts w:cs="Courier New"/>
    </w:rPr>
  </w:style>
  <w:style w:type="character" w:customStyle="1" w:styleId="ListLabel43">
    <w:name w:val="ListLabel 43"/>
    <w:qFormat/>
    <w:rsid w:val="00FD6F68"/>
    <w:rPr>
      <w:rFonts w:cs="Wingdings"/>
    </w:rPr>
  </w:style>
  <w:style w:type="character" w:customStyle="1" w:styleId="ListLabel44">
    <w:name w:val="ListLabel 44"/>
    <w:qFormat/>
    <w:rsid w:val="00FD6F68"/>
    <w:rPr>
      <w:rFonts w:cs="Symbol"/>
    </w:rPr>
  </w:style>
  <w:style w:type="character" w:customStyle="1" w:styleId="ListLabel45">
    <w:name w:val="ListLabel 45"/>
    <w:qFormat/>
    <w:rsid w:val="00FD6F68"/>
    <w:rPr>
      <w:rFonts w:cs="Courier New"/>
    </w:rPr>
  </w:style>
  <w:style w:type="character" w:customStyle="1" w:styleId="ListLabel46">
    <w:name w:val="ListLabel 46"/>
    <w:qFormat/>
    <w:rsid w:val="00FD6F68"/>
    <w:rPr>
      <w:rFonts w:cs="Wingdings"/>
    </w:rPr>
  </w:style>
  <w:style w:type="character" w:customStyle="1" w:styleId="ListLabel47">
    <w:name w:val="ListLabel 47"/>
    <w:qFormat/>
    <w:rsid w:val="00FD6F68"/>
    <w:rPr>
      <w:rFonts w:cs="Symbol"/>
      <w:sz w:val="20"/>
    </w:rPr>
  </w:style>
  <w:style w:type="character" w:customStyle="1" w:styleId="ListLabel48">
    <w:name w:val="ListLabel 48"/>
    <w:qFormat/>
    <w:rsid w:val="00FD6F68"/>
    <w:rPr>
      <w:rFonts w:cs="Courier New"/>
    </w:rPr>
  </w:style>
  <w:style w:type="character" w:customStyle="1" w:styleId="ListLabel49">
    <w:name w:val="ListLabel 49"/>
    <w:qFormat/>
    <w:rsid w:val="00FD6F68"/>
    <w:rPr>
      <w:rFonts w:cs="Wingdings"/>
    </w:rPr>
  </w:style>
  <w:style w:type="character" w:customStyle="1" w:styleId="ListLabel50">
    <w:name w:val="ListLabel 50"/>
    <w:qFormat/>
    <w:rsid w:val="00FD6F68"/>
    <w:rPr>
      <w:rFonts w:cs="Symbol"/>
    </w:rPr>
  </w:style>
  <w:style w:type="character" w:customStyle="1" w:styleId="ListLabel51">
    <w:name w:val="ListLabel 51"/>
    <w:qFormat/>
    <w:rsid w:val="00FD6F68"/>
    <w:rPr>
      <w:rFonts w:cs="Courier New"/>
    </w:rPr>
  </w:style>
  <w:style w:type="character" w:customStyle="1" w:styleId="ListLabel52">
    <w:name w:val="ListLabel 52"/>
    <w:qFormat/>
    <w:rsid w:val="00FD6F68"/>
    <w:rPr>
      <w:rFonts w:cs="Wingdings"/>
    </w:rPr>
  </w:style>
  <w:style w:type="character" w:customStyle="1" w:styleId="ListLabel53">
    <w:name w:val="ListLabel 53"/>
    <w:qFormat/>
    <w:rsid w:val="00FD6F68"/>
    <w:rPr>
      <w:rFonts w:cs="Symbol"/>
    </w:rPr>
  </w:style>
  <w:style w:type="character" w:customStyle="1" w:styleId="ListLabel54">
    <w:name w:val="ListLabel 54"/>
    <w:qFormat/>
    <w:rsid w:val="00FD6F68"/>
    <w:rPr>
      <w:rFonts w:cs="Courier New"/>
    </w:rPr>
  </w:style>
  <w:style w:type="character" w:customStyle="1" w:styleId="ListLabel55">
    <w:name w:val="ListLabel 55"/>
    <w:qFormat/>
    <w:rsid w:val="00FD6F68"/>
    <w:rPr>
      <w:rFonts w:cs="Wingdings"/>
    </w:rPr>
  </w:style>
  <w:style w:type="character" w:customStyle="1" w:styleId="ListLabel56">
    <w:name w:val="ListLabel 56"/>
    <w:qFormat/>
    <w:rsid w:val="00FD6F68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FD6F68"/>
    <w:rPr>
      <w:rFonts w:cs="Courier New"/>
    </w:rPr>
  </w:style>
  <w:style w:type="character" w:customStyle="1" w:styleId="ListLabel58">
    <w:name w:val="ListLabel 58"/>
    <w:qFormat/>
    <w:rsid w:val="00FD6F68"/>
    <w:rPr>
      <w:rFonts w:cs="Wingdings"/>
    </w:rPr>
  </w:style>
  <w:style w:type="character" w:customStyle="1" w:styleId="ListLabel59">
    <w:name w:val="ListLabel 59"/>
    <w:qFormat/>
    <w:rsid w:val="00FD6F68"/>
    <w:rPr>
      <w:rFonts w:cs="Symbol"/>
    </w:rPr>
  </w:style>
  <w:style w:type="character" w:customStyle="1" w:styleId="ListLabel60">
    <w:name w:val="ListLabel 60"/>
    <w:qFormat/>
    <w:rsid w:val="00FD6F68"/>
    <w:rPr>
      <w:rFonts w:cs="Courier New"/>
    </w:rPr>
  </w:style>
  <w:style w:type="character" w:customStyle="1" w:styleId="ListLabel61">
    <w:name w:val="ListLabel 61"/>
    <w:qFormat/>
    <w:rsid w:val="00FD6F68"/>
    <w:rPr>
      <w:rFonts w:cs="Wingdings"/>
    </w:rPr>
  </w:style>
  <w:style w:type="character" w:customStyle="1" w:styleId="ListLabel62">
    <w:name w:val="ListLabel 62"/>
    <w:qFormat/>
    <w:rsid w:val="00FD6F68"/>
    <w:rPr>
      <w:rFonts w:cs="Symbol"/>
    </w:rPr>
  </w:style>
  <w:style w:type="character" w:customStyle="1" w:styleId="ListLabel63">
    <w:name w:val="ListLabel 63"/>
    <w:qFormat/>
    <w:rsid w:val="00FD6F68"/>
    <w:rPr>
      <w:rFonts w:cs="Courier New"/>
    </w:rPr>
  </w:style>
  <w:style w:type="character" w:customStyle="1" w:styleId="ListLabel64">
    <w:name w:val="ListLabel 64"/>
    <w:qFormat/>
    <w:rsid w:val="00FD6F68"/>
    <w:rPr>
      <w:rFonts w:cs="Wingdings"/>
    </w:rPr>
  </w:style>
  <w:style w:type="character" w:customStyle="1" w:styleId="CharAttribute484">
    <w:name w:val="CharAttribute484"/>
    <w:qFormat/>
    <w:rsid w:val="00FD6F68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FD6F6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FD6F68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FD6F68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FD6F68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FD6F68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FD6F68"/>
    <w:rPr>
      <w:sz w:val="28"/>
      <w:szCs w:val="28"/>
    </w:rPr>
  </w:style>
  <w:style w:type="character" w:customStyle="1" w:styleId="ListLabel66">
    <w:name w:val="ListLabel 66"/>
    <w:qFormat/>
    <w:rsid w:val="00FD6F68"/>
    <w:rPr>
      <w:sz w:val="28"/>
      <w:szCs w:val="28"/>
    </w:rPr>
  </w:style>
  <w:style w:type="character" w:customStyle="1" w:styleId="aff4">
    <w:name w:val="Символ нумерации"/>
    <w:qFormat/>
    <w:rsid w:val="00FD6F68"/>
  </w:style>
  <w:style w:type="character" w:customStyle="1" w:styleId="ListLabel67">
    <w:name w:val="ListLabel 67"/>
    <w:qFormat/>
    <w:rsid w:val="00FD6F68"/>
    <w:rPr>
      <w:sz w:val="28"/>
      <w:szCs w:val="28"/>
    </w:rPr>
  </w:style>
  <w:style w:type="character" w:customStyle="1" w:styleId="ListLabel68">
    <w:name w:val="ListLabel 68"/>
    <w:qFormat/>
    <w:rsid w:val="00FD6F68"/>
    <w:rPr>
      <w:sz w:val="28"/>
      <w:szCs w:val="28"/>
    </w:rPr>
  </w:style>
  <w:style w:type="character" w:customStyle="1" w:styleId="ListLabel69">
    <w:name w:val="ListLabel 69"/>
    <w:qFormat/>
    <w:rsid w:val="00FD6F68"/>
    <w:rPr>
      <w:sz w:val="28"/>
      <w:szCs w:val="28"/>
    </w:rPr>
  </w:style>
  <w:style w:type="character" w:customStyle="1" w:styleId="ListLabel70">
    <w:name w:val="ListLabel 70"/>
    <w:qFormat/>
    <w:rsid w:val="00FD6F68"/>
    <w:rPr>
      <w:sz w:val="28"/>
      <w:szCs w:val="28"/>
    </w:rPr>
  </w:style>
  <w:style w:type="character" w:customStyle="1" w:styleId="ListLabel71">
    <w:name w:val="ListLabel 71"/>
    <w:qFormat/>
    <w:rsid w:val="00FD6F68"/>
    <w:rPr>
      <w:sz w:val="28"/>
      <w:szCs w:val="28"/>
    </w:rPr>
  </w:style>
  <w:style w:type="character" w:customStyle="1" w:styleId="ListLabel72">
    <w:name w:val="ListLabel 72"/>
    <w:qFormat/>
    <w:rsid w:val="00FD6F68"/>
    <w:rPr>
      <w:sz w:val="28"/>
      <w:szCs w:val="28"/>
    </w:rPr>
  </w:style>
  <w:style w:type="character" w:customStyle="1" w:styleId="ListLabel73">
    <w:name w:val="ListLabel 73"/>
    <w:qFormat/>
    <w:rsid w:val="00FD6F68"/>
    <w:rPr>
      <w:sz w:val="28"/>
      <w:szCs w:val="28"/>
    </w:rPr>
  </w:style>
  <w:style w:type="character" w:customStyle="1" w:styleId="ListLabel74">
    <w:name w:val="ListLabel 74"/>
    <w:qFormat/>
    <w:rsid w:val="00FD6F68"/>
    <w:rPr>
      <w:sz w:val="28"/>
      <w:szCs w:val="28"/>
    </w:rPr>
  </w:style>
  <w:style w:type="character" w:customStyle="1" w:styleId="ListLabel75">
    <w:name w:val="ListLabel 75"/>
    <w:qFormat/>
    <w:rsid w:val="00FD6F68"/>
    <w:rPr>
      <w:sz w:val="28"/>
      <w:szCs w:val="28"/>
    </w:rPr>
  </w:style>
  <w:style w:type="paragraph" w:styleId="aff5">
    <w:name w:val="List Paragraph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customStyle="1" w:styleId="ConsPlusNormal">
    <w:name w:val="ConsPlusNormal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6">
    <w:name w:val="Перечень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4"/>
      <w:lang w:eastAsia="ru-RU" w:bidi="hi-IN"/>
    </w:rPr>
  </w:style>
  <w:style w:type="paragraph" w:customStyle="1" w:styleId="Default">
    <w:name w:val="Default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7">
    <w:name w:val="Комментарий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75" w:after="0" w:line="240" w:lineRule="auto"/>
      <w:ind w:left="170"/>
      <w:jc w:val="both"/>
    </w:pPr>
    <w:rPr>
      <w:rFonts w:ascii="Times New Roman CYR" w:eastAsia="Calibri" w:hAnsi="Times New Roman CYR" w:cs="Times New Roman CYR"/>
      <w:color w:val="353842"/>
      <w:sz w:val="24"/>
      <w:szCs w:val="24"/>
      <w:lang w:eastAsia="ru-RU" w:bidi="hi-IN"/>
    </w:rPr>
  </w:style>
  <w:style w:type="paragraph" w:customStyle="1" w:styleId="aff8">
    <w:name w:val="Информация о версии"/>
    <w:basedOn w:val="aff7"/>
    <w:qFormat/>
    <w:rsid w:val="00FD6F68"/>
    <w:rPr>
      <w:i/>
      <w:iCs/>
    </w:rPr>
  </w:style>
  <w:style w:type="paragraph" w:customStyle="1" w:styleId="aff9">
    <w:name w:val="Нормальный (таблица)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a">
    <w:name w:val="Таблицы (моноширинный)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Courier New" w:eastAsia="Calibri" w:hAnsi="Courier New" w:cs="Courier New"/>
      <w:sz w:val="24"/>
      <w:szCs w:val="24"/>
      <w:lang w:eastAsia="ru-RU" w:bidi="hi-IN"/>
    </w:rPr>
  </w:style>
  <w:style w:type="paragraph" w:customStyle="1" w:styleId="affb">
    <w:name w:val="Прижатый влево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c">
    <w:name w:val="Заголовок статьи"/>
    <w:basedOn w:val="a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612" w:hanging="892"/>
      <w:jc w:val="both"/>
    </w:pPr>
    <w:rPr>
      <w:rFonts w:ascii="Times New Roman CYR" w:eastAsia="Calibri" w:hAnsi="Times New Roman CYR" w:cs="Times New Roman CYR"/>
      <w:sz w:val="24"/>
      <w:szCs w:val="24"/>
      <w:lang w:eastAsia="ru-RU" w:bidi="hi-IN"/>
    </w:rPr>
  </w:style>
  <w:style w:type="paragraph" w:customStyle="1" w:styleId="affd">
    <w:name w:val="Содержимое таблицы"/>
    <w:basedOn w:val="a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affe">
    <w:name w:val="Заголовок таблицы"/>
    <w:basedOn w:val="affd"/>
    <w:qFormat/>
    <w:rsid w:val="00FD6F68"/>
    <w:pPr>
      <w:jc w:val="center"/>
    </w:pPr>
    <w:rPr>
      <w:b/>
      <w:bCs/>
    </w:rPr>
  </w:style>
  <w:style w:type="paragraph" w:customStyle="1" w:styleId="Standard">
    <w:name w:val="Standard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Times New Roman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D6F68"/>
    <w:pPr>
      <w:spacing w:after="140" w:line="276" w:lineRule="auto"/>
    </w:pPr>
  </w:style>
  <w:style w:type="paragraph" w:customStyle="1" w:styleId="1a">
    <w:name w:val="Обычный1"/>
    <w:qFormat/>
    <w:rsid w:val="00FD6F6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10">
    <w:name w:val="ParaAttribute10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customStyle="1" w:styleId="ParaAttribute38">
    <w:name w:val="ParaAttribute38"/>
    <w:qFormat/>
    <w:rsid w:val="00FD6F6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right="-1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FD6F68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D6F68"/>
    <w:rPr>
      <w:rFonts w:ascii="Times New Roman" w:eastAsia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D6F68"/>
    <w:rPr>
      <w:color w:val="605E5C"/>
      <w:shd w:val="clear" w:color="auto" w:fill="E1DFDD"/>
    </w:rPr>
  </w:style>
  <w:style w:type="paragraph" w:customStyle="1" w:styleId="Heading1">
    <w:name w:val="Heading 1"/>
    <w:basedOn w:val="a"/>
    <w:uiPriority w:val="1"/>
    <w:qFormat/>
    <w:rsid w:val="00F72860"/>
    <w:pPr>
      <w:widowControl w:val="0"/>
      <w:autoSpaceDE w:val="0"/>
      <w:autoSpaceDN w:val="0"/>
      <w:spacing w:after="0" w:line="319" w:lineRule="exact"/>
      <w:ind w:left="74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728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2860"/>
    <w:pPr>
      <w:widowControl w:val="0"/>
      <w:autoSpaceDE w:val="0"/>
      <w:autoSpaceDN w:val="0"/>
      <w:spacing w:after="0" w:line="315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7252</Words>
  <Characters>41343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2025-05-12T08:23:00Z</dcterms:created>
  <dcterms:modified xsi:type="dcterms:W3CDTF">2025-05-12T08:32:00Z</dcterms:modified>
</cp:coreProperties>
</file>