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0B" w:rsidRPr="00A34BFB" w:rsidRDefault="0076690B" w:rsidP="00A34BFB">
      <w:pPr>
        <w:spacing w:after="0"/>
        <w:ind w:right="-73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BF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6690B" w:rsidRPr="0076690B" w:rsidRDefault="0076690B" w:rsidP="007669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 xml:space="preserve">  Рабочая программа разработана на основе дополнительной образовательной программы, дополнительного образования детей, по декоративно-оформительскому искусству </w:t>
      </w:r>
      <w:proofErr w:type="spellStart"/>
      <w:r w:rsidRPr="0076690B">
        <w:rPr>
          <w:rFonts w:ascii="Times New Roman" w:hAnsi="Times New Roman" w:cs="Times New Roman"/>
          <w:sz w:val="24"/>
          <w:szCs w:val="24"/>
        </w:rPr>
        <w:t>Тунгускова</w:t>
      </w:r>
      <w:proofErr w:type="spellEnd"/>
      <w:r w:rsidRPr="0076690B">
        <w:rPr>
          <w:rFonts w:ascii="Times New Roman" w:hAnsi="Times New Roman" w:cs="Times New Roman"/>
          <w:sz w:val="24"/>
          <w:szCs w:val="24"/>
        </w:rPr>
        <w:t xml:space="preserve"> Т.Д. учитель ИЗО II квалификационная категория., предназначенной для обучающихся в основной школе, а также интересующихся данным видом деятельности, одаренных учащихся и, направленной на </w:t>
      </w:r>
      <w:proofErr w:type="gramStart"/>
      <w:r w:rsidRPr="0076690B">
        <w:rPr>
          <w:rFonts w:ascii="Times New Roman" w:hAnsi="Times New Roman" w:cs="Times New Roman"/>
          <w:sz w:val="24"/>
          <w:szCs w:val="24"/>
        </w:rPr>
        <w:t>изучение</w:t>
      </w:r>
      <w:proofErr w:type="gramEnd"/>
      <w:r w:rsidRPr="0076690B">
        <w:rPr>
          <w:rFonts w:ascii="Times New Roman" w:hAnsi="Times New Roman" w:cs="Times New Roman"/>
          <w:sz w:val="24"/>
          <w:szCs w:val="24"/>
        </w:rPr>
        <w:t xml:space="preserve">  на обеспечение дополнительной теоретической и практической подготовки по изобразительному искусству,  рассчитанной на один г</w:t>
      </w:r>
      <w:r w:rsidR="002B791F">
        <w:rPr>
          <w:rFonts w:ascii="Times New Roman" w:hAnsi="Times New Roman" w:cs="Times New Roman"/>
          <w:sz w:val="24"/>
          <w:szCs w:val="24"/>
        </w:rPr>
        <w:t>од обучения, возраст детей 11-13</w:t>
      </w:r>
      <w:r w:rsidRPr="0076690B">
        <w:rPr>
          <w:rFonts w:ascii="Times New Roman" w:hAnsi="Times New Roman" w:cs="Times New Roman"/>
          <w:sz w:val="24"/>
          <w:szCs w:val="24"/>
        </w:rPr>
        <w:t>лет.</w:t>
      </w:r>
    </w:p>
    <w:p w:rsidR="0076690B" w:rsidRPr="0076690B" w:rsidRDefault="0076690B" w:rsidP="007669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 xml:space="preserve">Содержание программы нацелено на формирование культуры творческой личности, на приобщение </w:t>
      </w:r>
      <w:proofErr w:type="gramStart"/>
      <w:r w:rsidRPr="0076690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6690B">
        <w:rPr>
          <w:rFonts w:ascii="Times New Roman" w:hAnsi="Times New Roman" w:cs="Times New Roman"/>
          <w:sz w:val="24"/>
          <w:szCs w:val="24"/>
        </w:rPr>
        <w:t xml:space="preserve"> к общечеловеческим ценностям через собственное творчество и освоение опыта прошлого. Содержание программы расширяет представления обучающихся о видах,  жанрах изобразительного искусства, стилях, знакомит с техниками в оформительской деятельности, шрифтами, дизайном, полиграфическим дизайном, художественным конструированием   формирует чувство гармонии и эстетического вкуса. Актуальность данной программы обусловлена также ее практической значимостью. Дети могут применить полученные знания и практический опыт при работе над оформлением классной комнаты, школы, своего дома, участвовать в изготовлении открыток, сувениров, поделок. Предлагаемые занятия основной упор делают на декоративно-прикладную работу с различными материалами, в том числе и с природными, а также на расширенное знакомство с различными живописными и графическими техниками с использованием основ программного материала, его углублением, практическим закреплением в создании разнообразных работ. </w:t>
      </w:r>
    </w:p>
    <w:p w:rsidR="0076690B" w:rsidRPr="0076690B" w:rsidRDefault="0076690B" w:rsidP="007669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>В основе формирования способности к оформительской деятельности лежат два главных вида деятельности обучения: это творческая практика и изучение теории. Ценность необходимых для творчества знаний определяется, прежде всего, их системностью. Рабочая программа «Оформитель» способствует развитию ребенка с учетом его индивидуальных способностей, мотивов, интересов, ценностных ориентаций благодаря тому, что дополнительное образование может осуществляться только в форме добровольных объединений, менее регламентировано (в отличие от основного образования) и направлено на развитие специальных способностей каждого ребенка по его выбору.</w:t>
      </w:r>
    </w:p>
    <w:p w:rsidR="0076690B" w:rsidRPr="0076690B" w:rsidRDefault="0076690B" w:rsidP="007669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>Рабочая программа, ставит следующие цели и задачи  в области формирования системы знаний и умений на учебный год.</w:t>
      </w:r>
    </w:p>
    <w:p w:rsidR="0076690B" w:rsidRPr="0076690B" w:rsidRDefault="0076690B" w:rsidP="007669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b/>
          <w:i/>
          <w:sz w:val="24"/>
          <w:szCs w:val="24"/>
        </w:rPr>
        <w:t>Целью</w:t>
      </w:r>
      <w:r w:rsidRPr="0076690B">
        <w:rPr>
          <w:rFonts w:ascii="Times New Roman" w:hAnsi="Times New Roman" w:cs="Times New Roman"/>
          <w:sz w:val="24"/>
          <w:szCs w:val="24"/>
        </w:rPr>
        <w:t xml:space="preserve"> рабочей программы является: </w:t>
      </w:r>
    </w:p>
    <w:p w:rsidR="0076690B" w:rsidRPr="0076690B" w:rsidRDefault="0076690B" w:rsidP="007669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 обучающихся на декоративно-оформительской  основе. </w:t>
      </w:r>
    </w:p>
    <w:p w:rsidR="0076690B" w:rsidRPr="0076690B" w:rsidRDefault="0076690B" w:rsidP="007669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76690B">
        <w:rPr>
          <w:rFonts w:ascii="Times New Roman" w:hAnsi="Times New Roman" w:cs="Times New Roman"/>
          <w:b/>
          <w:i/>
          <w:sz w:val="24"/>
          <w:szCs w:val="24"/>
        </w:rPr>
        <w:t>задачами</w:t>
      </w:r>
      <w:r w:rsidRPr="007669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690B">
        <w:rPr>
          <w:rFonts w:ascii="Times New Roman" w:hAnsi="Times New Roman" w:cs="Times New Roman"/>
          <w:sz w:val="24"/>
          <w:szCs w:val="24"/>
        </w:rPr>
        <w:t xml:space="preserve">являются:       </w:t>
      </w:r>
    </w:p>
    <w:p w:rsidR="0076690B" w:rsidRPr="0076690B" w:rsidRDefault="0076690B" w:rsidP="007669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 xml:space="preserve">Обучение </w:t>
      </w:r>
      <w:proofErr w:type="gramStart"/>
      <w:r w:rsidRPr="0076690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6690B">
        <w:rPr>
          <w:rFonts w:ascii="Times New Roman" w:hAnsi="Times New Roman" w:cs="Times New Roman"/>
          <w:sz w:val="24"/>
          <w:szCs w:val="24"/>
        </w:rPr>
        <w:t xml:space="preserve"> теоретическим и практическим знаниям; умениям и навыкам в области декоративного оформления. </w:t>
      </w:r>
    </w:p>
    <w:p w:rsidR="0076690B" w:rsidRPr="0076690B" w:rsidRDefault="0076690B" w:rsidP="007669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>Развитие стремления к углублению знаний.</w:t>
      </w:r>
    </w:p>
    <w:p w:rsidR="0076690B" w:rsidRPr="0076690B" w:rsidRDefault="0076690B" w:rsidP="007669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 xml:space="preserve"> Развитие стремления к профессиональному самосовершенствованию. </w:t>
      </w:r>
    </w:p>
    <w:p w:rsidR="0076690B" w:rsidRPr="0076690B" w:rsidRDefault="0076690B" w:rsidP="007669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 xml:space="preserve">Формирование интереса к художественно-эстетической деятельности. </w:t>
      </w:r>
    </w:p>
    <w:p w:rsidR="0076690B" w:rsidRPr="0076690B" w:rsidRDefault="0076690B" w:rsidP="007669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 xml:space="preserve">Развитие образного мышления и творческой активности учащихся. </w:t>
      </w:r>
    </w:p>
    <w:p w:rsidR="0076690B" w:rsidRPr="0076690B" w:rsidRDefault="0076690B" w:rsidP="007669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 xml:space="preserve">Создание комфортной обстановки на занятиях. </w:t>
      </w:r>
    </w:p>
    <w:p w:rsidR="0076690B" w:rsidRPr="0076690B" w:rsidRDefault="0076690B" w:rsidP="007669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 xml:space="preserve">Развитие аккуратности, опрятности. </w:t>
      </w:r>
    </w:p>
    <w:p w:rsidR="0076690B" w:rsidRPr="0076690B" w:rsidRDefault="0076690B" w:rsidP="007669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lastRenderedPageBreak/>
        <w:t xml:space="preserve">Учебно-тематический план образовательной программы соответствует содержанию рабочей программы, но количество часов по некоторым разделам изменено. </w:t>
      </w:r>
    </w:p>
    <w:p w:rsidR="0076690B" w:rsidRPr="0076690B" w:rsidRDefault="0076690B" w:rsidP="00766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 xml:space="preserve">Увеличено количество часов в разделах: </w:t>
      </w:r>
    </w:p>
    <w:p w:rsidR="0076690B" w:rsidRPr="0076690B" w:rsidRDefault="0076690B" w:rsidP="00766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 xml:space="preserve">Вводное занятие на 2 часа; Оформительская деятельность на 6 часов; Художественное конструирование на 2 часа; Орнамент на 6 часов.                </w:t>
      </w:r>
    </w:p>
    <w:p w:rsidR="0076690B" w:rsidRPr="0076690B" w:rsidRDefault="0076690B" w:rsidP="00766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>Уменьшено количество часов в разделах: Шрифт на 3 часа; Полиграфический дизайн на 1 час; Плакат на 1 час; Природа, ребенок, творчество и дизайн на 7 часов.</w:t>
      </w:r>
    </w:p>
    <w:p w:rsidR="0076690B" w:rsidRPr="0076690B" w:rsidRDefault="0076690B" w:rsidP="00766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>Рабочая программа рассчитана на 72 часа в год, 2 часа в неделю. Периодичность занятий 2 раза в неделю.</w:t>
      </w:r>
    </w:p>
    <w:p w:rsidR="0076690B" w:rsidRPr="00885F0A" w:rsidRDefault="0076690B" w:rsidP="0076690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5F0A">
        <w:rPr>
          <w:rFonts w:ascii="Times New Roman" w:hAnsi="Times New Roman" w:cs="Times New Roman"/>
          <w:b/>
          <w:i/>
          <w:sz w:val="24"/>
          <w:szCs w:val="24"/>
        </w:rPr>
        <w:t>Формы занятий:</w:t>
      </w:r>
    </w:p>
    <w:p w:rsidR="0076690B" w:rsidRPr="0076690B" w:rsidRDefault="0076690B" w:rsidP="007669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 xml:space="preserve">беседы; </w:t>
      </w:r>
    </w:p>
    <w:p w:rsidR="0076690B" w:rsidRPr="0076690B" w:rsidRDefault="0076690B" w:rsidP="00766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 xml:space="preserve">практические занятия; </w:t>
      </w:r>
    </w:p>
    <w:p w:rsidR="0076690B" w:rsidRPr="0076690B" w:rsidRDefault="0076690B" w:rsidP="00766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 xml:space="preserve">создание проектов; </w:t>
      </w:r>
    </w:p>
    <w:p w:rsidR="0076690B" w:rsidRPr="0076690B" w:rsidRDefault="0076690B" w:rsidP="00766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 xml:space="preserve">индивидуальные и групповые занятия; </w:t>
      </w:r>
    </w:p>
    <w:p w:rsidR="0076690B" w:rsidRPr="0076690B" w:rsidRDefault="0076690B" w:rsidP="00766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 xml:space="preserve">коллективная работа. </w:t>
      </w:r>
    </w:p>
    <w:p w:rsidR="0076690B" w:rsidRPr="00885F0A" w:rsidRDefault="0076690B" w:rsidP="0076690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5F0A"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к уровню подготовки </w:t>
      </w:r>
      <w:proofErr w:type="gramStart"/>
      <w:r w:rsidRPr="00885F0A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</w:p>
    <w:p w:rsidR="0076690B" w:rsidRPr="0076690B" w:rsidRDefault="0076690B" w:rsidP="00766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 xml:space="preserve">В результате работы по программе «Оформитель» обучающиеся должны знать: </w:t>
      </w:r>
    </w:p>
    <w:p w:rsidR="0076690B" w:rsidRPr="0076690B" w:rsidRDefault="0076690B" w:rsidP="00766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>- графику как вид искусства, средства выразительности в графике;</w:t>
      </w:r>
    </w:p>
    <w:p w:rsidR="0076690B" w:rsidRPr="0076690B" w:rsidRDefault="0076690B" w:rsidP="00766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>- живопись как вид искусства, средства выразительности в живописи</w:t>
      </w:r>
    </w:p>
    <w:p w:rsidR="0076690B" w:rsidRPr="0076690B" w:rsidRDefault="0076690B" w:rsidP="00766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 xml:space="preserve">- основные изобразительные техники художественной и оформительской и декоративно-прикладной работы; </w:t>
      </w:r>
    </w:p>
    <w:p w:rsidR="0076690B" w:rsidRPr="0076690B" w:rsidRDefault="0076690B" w:rsidP="00766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 xml:space="preserve">- гармоничные сочетания цветов; </w:t>
      </w:r>
    </w:p>
    <w:p w:rsidR="0076690B" w:rsidRPr="0076690B" w:rsidRDefault="0076690B" w:rsidP="00766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 xml:space="preserve">- особенности влияния цвета на эмоционально-психическое состояние человека; </w:t>
      </w:r>
    </w:p>
    <w:p w:rsidR="0076690B" w:rsidRPr="0076690B" w:rsidRDefault="0076690B" w:rsidP="00766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 xml:space="preserve">- отличительные особенности стилей современного интерьера; </w:t>
      </w:r>
    </w:p>
    <w:p w:rsidR="0076690B" w:rsidRPr="0076690B" w:rsidRDefault="0076690B" w:rsidP="00766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>- элементарные основы дизайна жилых помещений, особенности современного дизайна;</w:t>
      </w:r>
    </w:p>
    <w:p w:rsidR="0076690B" w:rsidRPr="0076690B" w:rsidRDefault="0076690B" w:rsidP="00766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 xml:space="preserve"> -виды стилизации натуральных форм живой и неживой природы и на этой основе и изучать специальную литературу с целью получения новых знаний в интересующих их областях искусства не только нашей страны, но и разных стран мира. </w:t>
      </w:r>
    </w:p>
    <w:p w:rsidR="0076690B" w:rsidRPr="0076690B" w:rsidRDefault="0076690B" w:rsidP="00766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 xml:space="preserve">           должны уметь: </w:t>
      </w:r>
    </w:p>
    <w:p w:rsidR="0076690B" w:rsidRPr="0076690B" w:rsidRDefault="0076690B" w:rsidP="00766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>- дать определения современному дизайну, ландшафтному, полиграфическому дизайну;</w:t>
      </w:r>
    </w:p>
    <w:p w:rsidR="0076690B" w:rsidRPr="0076690B" w:rsidRDefault="0076690B" w:rsidP="00766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 xml:space="preserve">- подбирать гармоничные сочетания цветов; </w:t>
      </w:r>
    </w:p>
    <w:p w:rsidR="0076690B" w:rsidRPr="0076690B" w:rsidRDefault="0076690B" w:rsidP="00766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>- различать стили современного интерьера;</w:t>
      </w:r>
    </w:p>
    <w:p w:rsidR="0076690B" w:rsidRPr="0076690B" w:rsidRDefault="0076690B" w:rsidP="00766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 xml:space="preserve">- выполнять эскиз дизайна интерьера жилого помещения, детских площадок, оформительские эскизы; </w:t>
      </w:r>
    </w:p>
    <w:p w:rsidR="0076690B" w:rsidRPr="0076690B" w:rsidRDefault="0076690B" w:rsidP="00766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 xml:space="preserve">-  доводить работу до полного завершения, через что прививается культура труда; </w:t>
      </w:r>
    </w:p>
    <w:p w:rsidR="0076690B" w:rsidRPr="0076690B" w:rsidRDefault="0076690B" w:rsidP="00766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 xml:space="preserve">- воплощать свои фантазии и выражать свои мысли; </w:t>
      </w:r>
    </w:p>
    <w:p w:rsidR="0076690B" w:rsidRPr="0076690B" w:rsidRDefault="0076690B" w:rsidP="00766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 xml:space="preserve">- составлять шрифтовые сочетания, композиции, узоры; </w:t>
      </w:r>
    </w:p>
    <w:p w:rsidR="0076690B" w:rsidRPr="0076690B" w:rsidRDefault="0076690B" w:rsidP="00766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 xml:space="preserve">- пользоваться навыками  оформительской деятельности; </w:t>
      </w:r>
    </w:p>
    <w:p w:rsidR="0076690B" w:rsidRPr="0076690B" w:rsidRDefault="0076690B" w:rsidP="00766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 xml:space="preserve">- пользоваться первичные навыками работы пером и тушью; </w:t>
      </w:r>
    </w:p>
    <w:p w:rsidR="0076690B" w:rsidRPr="0076690B" w:rsidRDefault="0076690B" w:rsidP="00766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>- навыки работы с бумагой.</w:t>
      </w:r>
    </w:p>
    <w:p w:rsidR="0076690B" w:rsidRPr="002B791F" w:rsidRDefault="0076690B" w:rsidP="0076690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91F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76690B" w:rsidRPr="0076690B" w:rsidRDefault="0076690B" w:rsidP="007669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 xml:space="preserve">1. Раскрытие творческого потенциала </w:t>
      </w:r>
      <w:proofErr w:type="gramStart"/>
      <w:r w:rsidRPr="0076690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6690B">
        <w:rPr>
          <w:rFonts w:ascii="Times New Roman" w:hAnsi="Times New Roman" w:cs="Times New Roman"/>
          <w:sz w:val="24"/>
          <w:szCs w:val="24"/>
        </w:rPr>
        <w:t>, повышение уровня духовности.</w:t>
      </w:r>
    </w:p>
    <w:p w:rsidR="0076690B" w:rsidRPr="0076690B" w:rsidRDefault="0076690B" w:rsidP="007669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>2. Умение воплощать в живописных и пластических работах свои собственные впечатления.</w:t>
      </w:r>
    </w:p>
    <w:p w:rsidR="0076690B" w:rsidRPr="0076690B" w:rsidRDefault="0076690B" w:rsidP="007669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>3. Создавать художественные предметы  своими руками.</w:t>
      </w:r>
    </w:p>
    <w:p w:rsidR="0076690B" w:rsidRPr="0076690B" w:rsidRDefault="0076690B" w:rsidP="007669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>4. Ценить свой труд, уважать чужой.</w:t>
      </w:r>
    </w:p>
    <w:p w:rsidR="0076690B" w:rsidRPr="0076690B" w:rsidRDefault="0076690B" w:rsidP="007669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lastRenderedPageBreak/>
        <w:t>5. Уметь применять теоретические знания на практике.</w:t>
      </w:r>
    </w:p>
    <w:p w:rsidR="0076690B" w:rsidRPr="0076690B" w:rsidRDefault="0076690B" w:rsidP="007669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90B">
        <w:rPr>
          <w:rFonts w:ascii="Times New Roman" w:hAnsi="Times New Roman" w:cs="Times New Roman"/>
          <w:sz w:val="24"/>
          <w:szCs w:val="24"/>
        </w:rPr>
        <w:t>6. Уметь пользоваться художественным материалом</w:t>
      </w:r>
    </w:p>
    <w:p w:rsidR="0076690B" w:rsidRPr="0076690B" w:rsidRDefault="0076690B" w:rsidP="0076690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6690B" w:rsidRPr="00885F0A" w:rsidRDefault="0076690B" w:rsidP="0076690B">
      <w:pPr>
        <w:tabs>
          <w:tab w:val="left" w:pos="8460"/>
          <w:tab w:val="left" w:pos="9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0A">
        <w:rPr>
          <w:rFonts w:ascii="Times New Roman" w:hAnsi="Times New Roman" w:cs="Times New Roman"/>
          <w:b/>
          <w:sz w:val="24"/>
          <w:szCs w:val="24"/>
        </w:rPr>
        <w:t>Средства контроля</w:t>
      </w:r>
    </w:p>
    <w:p w:rsidR="0076690B" w:rsidRPr="00885F0A" w:rsidRDefault="0076690B" w:rsidP="0076690B">
      <w:pPr>
        <w:tabs>
          <w:tab w:val="left" w:pos="8460"/>
          <w:tab w:val="left" w:pos="9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90B" w:rsidRPr="00C92C52" w:rsidRDefault="0076690B" w:rsidP="0076690B">
      <w:pPr>
        <w:tabs>
          <w:tab w:val="left" w:pos="8460"/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C52">
        <w:rPr>
          <w:rFonts w:ascii="Times New Roman" w:hAnsi="Times New Roman" w:cs="Times New Roman"/>
          <w:sz w:val="24"/>
          <w:szCs w:val="24"/>
        </w:rPr>
        <w:t>При реализации рабочей программы  использую промежуточный и итоговый контроли.</w:t>
      </w:r>
    </w:p>
    <w:p w:rsidR="0076690B" w:rsidRPr="00404E00" w:rsidRDefault="0076690B" w:rsidP="0076690B">
      <w:pPr>
        <w:tabs>
          <w:tab w:val="left" w:pos="8460"/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E00">
        <w:rPr>
          <w:rFonts w:ascii="Times New Roman" w:hAnsi="Times New Roman" w:cs="Times New Roman"/>
          <w:i/>
          <w:sz w:val="24"/>
          <w:szCs w:val="24"/>
        </w:rPr>
        <w:t>Промежуточный контроль:</w:t>
      </w:r>
    </w:p>
    <w:p w:rsidR="0076690B" w:rsidRPr="00C92C52" w:rsidRDefault="0076690B" w:rsidP="0076690B">
      <w:pPr>
        <w:tabs>
          <w:tab w:val="left" w:pos="8460"/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C52">
        <w:rPr>
          <w:rFonts w:ascii="Times New Roman" w:hAnsi="Times New Roman" w:cs="Times New Roman"/>
          <w:sz w:val="24"/>
          <w:szCs w:val="24"/>
        </w:rPr>
        <w:t xml:space="preserve">   Практически на каждом занятии, использую такую форму оценки как совместный просмотр выполненных работ (рисунков, поделок, игрушек и т. д.), их коллективное обсуждение, выявление лучших работ. Такая форма работы позволяет детям критически оценивать не только чужие работы, но и свои. Использую  фронтально индивидуальные беседы, направленные на проверку знаний обучающихся полученных на каждом занятии. По разделу Шрифты использую графический диктант. В конце изученных тем: «Плакат», «Шрифты», «Художественные материалы» применяю решение кроссвордов. По темам «Полиграфический дизайн», «Ландшафтный дизайн», «Орнаменты» использую тестовый контроль, представляющий собой проверку репродуктивного уровня усвоения теоретических знаний с использованием карточек - заданий. Для проверки умений использовать приобретенные знания на практике применяю решение ситуационных задач.</w:t>
      </w:r>
    </w:p>
    <w:p w:rsidR="0076690B" w:rsidRPr="00C92C52" w:rsidRDefault="0076690B" w:rsidP="0076690B">
      <w:pPr>
        <w:tabs>
          <w:tab w:val="left" w:pos="8460"/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C52">
        <w:rPr>
          <w:rFonts w:ascii="Times New Roman" w:hAnsi="Times New Roman" w:cs="Times New Roman"/>
          <w:sz w:val="24"/>
          <w:szCs w:val="24"/>
        </w:rPr>
        <w:t xml:space="preserve">       Промежуточный контроль предусматривает участие в конкурсах и выставках. Школьные выставки проводятся на протяжении всего учебного года это самый первый этап смотра детского творчества. Они стимулируют детей, повышают их интерес и желание обучаться в объединении.               </w:t>
      </w:r>
    </w:p>
    <w:p w:rsidR="0076690B" w:rsidRPr="00404E00" w:rsidRDefault="0076690B" w:rsidP="0076690B">
      <w:pPr>
        <w:tabs>
          <w:tab w:val="left" w:pos="8460"/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E00">
        <w:rPr>
          <w:rFonts w:ascii="Times New Roman" w:hAnsi="Times New Roman" w:cs="Times New Roman"/>
          <w:i/>
          <w:sz w:val="24"/>
          <w:szCs w:val="24"/>
        </w:rPr>
        <w:t xml:space="preserve">Итоговый контроль:      </w:t>
      </w:r>
    </w:p>
    <w:p w:rsidR="0076690B" w:rsidRPr="00C92C52" w:rsidRDefault="0076690B" w:rsidP="0076690B">
      <w:pPr>
        <w:tabs>
          <w:tab w:val="left" w:pos="8460"/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C52">
        <w:rPr>
          <w:rFonts w:ascii="Times New Roman" w:hAnsi="Times New Roman" w:cs="Times New Roman"/>
          <w:sz w:val="24"/>
          <w:szCs w:val="24"/>
        </w:rPr>
        <w:t xml:space="preserve">      Итоговый контроль проводится по сумме показателей за все время обучения в творческом объединении. А также предусматривает выполнение итоговой - творческой работы,  по которой можно оценить  уровень умений и навыков  детей; итоговый тест дает возможность педагогу оценить теоретические знания обучающихся.</w:t>
      </w:r>
    </w:p>
    <w:p w:rsidR="0076690B" w:rsidRPr="00C92C52" w:rsidRDefault="0076690B" w:rsidP="0076690B">
      <w:pPr>
        <w:tabs>
          <w:tab w:val="left" w:pos="8460"/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C52">
        <w:rPr>
          <w:rFonts w:ascii="Times New Roman" w:hAnsi="Times New Roman" w:cs="Times New Roman"/>
          <w:sz w:val="24"/>
          <w:szCs w:val="24"/>
        </w:rPr>
        <w:t xml:space="preserve">     Конечным результатом выполнения программы предполагается участие в районных и областных выставках. </w:t>
      </w:r>
    </w:p>
    <w:p w:rsidR="0076690B" w:rsidRPr="00C92C52" w:rsidRDefault="0076690B" w:rsidP="00766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6690B" w:rsidRPr="00C92C52" w:rsidRDefault="0076690B" w:rsidP="00766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6690B" w:rsidRPr="00C92C52" w:rsidRDefault="0076690B" w:rsidP="00766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6690B" w:rsidRPr="00C92C52" w:rsidRDefault="0076690B" w:rsidP="00766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6690B" w:rsidRDefault="0076690B" w:rsidP="00766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76690B" w:rsidRDefault="0076690B" w:rsidP="00766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76690B" w:rsidRDefault="0076690B" w:rsidP="00766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76690B" w:rsidRDefault="0076690B" w:rsidP="00766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76690B" w:rsidRDefault="0076690B" w:rsidP="00766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76690B" w:rsidRDefault="0076690B" w:rsidP="00766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76690B" w:rsidRDefault="0076690B" w:rsidP="00766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76690B" w:rsidRDefault="0076690B" w:rsidP="00766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76690B" w:rsidRDefault="0076690B" w:rsidP="00766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76690B" w:rsidRDefault="0076690B" w:rsidP="00766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76690B" w:rsidRDefault="0076690B" w:rsidP="00766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76690B" w:rsidRDefault="0076690B" w:rsidP="00766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76690B" w:rsidRDefault="0076690B" w:rsidP="00766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76690B" w:rsidRDefault="0076690B" w:rsidP="00766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76690B" w:rsidRDefault="0076690B" w:rsidP="00766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76690B" w:rsidRDefault="0076690B" w:rsidP="00766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76690B" w:rsidRDefault="0076690B" w:rsidP="00766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85F0A" w:rsidRDefault="00885F0A" w:rsidP="00766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85F0A" w:rsidRDefault="00885F0A" w:rsidP="00766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C57B24" w:rsidRDefault="00C57B24" w:rsidP="00C57B24">
      <w:pPr>
        <w:tabs>
          <w:tab w:val="left" w:pos="6780"/>
        </w:tabs>
        <w:rPr>
          <w:rFonts w:ascii="Times New Roman" w:hAnsi="Times New Roman" w:cs="Times New Roman"/>
          <w:b/>
          <w:sz w:val="28"/>
          <w:szCs w:val="28"/>
        </w:rPr>
        <w:sectPr w:rsidR="00C57B24" w:rsidSect="008464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7B24" w:rsidRPr="005372AA" w:rsidRDefault="00C57B24" w:rsidP="00C57B24">
      <w:pPr>
        <w:tabs>
          <w:tab w:val="left" w:pos="6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2AA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объединения «Оформитель»</w:t>
      </w:r>
    </w:p>
    <w:p w:rsidR="00C57B24" w:rsidRPr="005372AA" w:rsidRDefault="00C57B24" w:rsidP="00C57B24">
      <w:pPr>
        <w:tabs>
          <w:tab w:val="left" w:pos="6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2AA">
        <w:rPr>
          <w:rFonts w:ascii="Times New Roman" w:hAnsi="Times New Roman" w:cs="Times New Roman"/>
          <w:b/>
          <w:sz w:val="28"/>
          <w:szCs w:val="28"/>
        </w:rPr>
        <w:t>1год обучения</w:t>
      </w:r>
    </w:p>
    <w:tbl>
      <w:tblPr>
        <w:tblStyle w:val="a4"/>
        <w:tblW w:w="20817" w:type="dxa"/>
        <w:tblInd w:w="-459" w:type="dxa"/>
        <w:tblLayout w:type="fixed"/>
        <w:tblLook w:val="04A0"/>
      </w:tblPr>
      <w:tblGrid>
        <w:gridCol w:w="847"/>
        <w:gridCol w:w="1954"/>
        <w:gridCol w:w="1275"/>
        <w:gridCol w:w="4806"/>
        <w:gridCol w:w="3981"/>
        <w:gridCol w:w="992"/>
        <w:gridCol w:w="37"/>
        <w:gridCol w:w="958"/>
        <w:gridCol w:w="992"/>
        <w:gridCol w:w="995"/>
        <w:gridCol w:w="995"/>
        <w:gridCol w:w="995"/>
        <w:gridCol w:w="995"/>
        <w:gridCol w:w="995"/>
      </w:tblGrid>
      <w:tr w:rsidR="00C57B24" w:rsidRPr="005372AA" w:rsidTr="00C57B24">
        <w:trPr>
          <w:gridAfter w:val="5"/>
          <w:wAfter w:w="4975" w:type="dxa"/>
        </w:trPr>
        <w:tc>
          <w:tcPr>
            <w:tcW w:w="847" w:type="dxa"/>
            <w:vMerge w:val="restart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954" w:type="dxa"/>
            <w:vMerge w:val="restart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75" w:type="dxa"/>
            <w:vMerge w:val="restart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4806" w:type="dxa"/>
            <w:vMerge w:val="restart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981" w:type="dxa"/>
            <w:vMerge w:val="restart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деятельности учащихся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</w:tcBorders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C57B24" w:rsidRPr="005372AA" w:rsidTr="00C57B24">
        <w:trPr>
          <w:gridAfter w:val="5"/>
          <w:wAfter w:w="4975" w:type="dxa"/>
        </w:trPr>
        <w:tc>
          <w:tcPr>
            <w:tcW w:w="847" w:type="dxa"/>
            <w:vMerge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  <w:vMerge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6" w:type="dxa"/>
            <w:vMerge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1" w:type="dxa"/>
            <w:vMerge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992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</w:tr>
      <w:tr w:rsidR="00C57B24" w:rsidRPr="005372AA" w:rsidTr="00C57B24">
        <w:trPr>
          <w:gridAfter w:val="5"/>
          <w:wAfter w:w="4975" w:type="dxa"/>
        </w:trPr>
        <w:tc>
          <w:tcPr>
            <w:tcW w:w="14850" w:type="dxa"/>
            <w:gridSpan w:val="8"/>
          </w:tcPr>
          <w:p w:rsidR="00C57B24" w:rsidRPr="001824F9" w:rsidRDefault="00C57B24" w:rsidP="00C57B2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4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</w:tcPr>
          <w:p w:rsidR="00C57B24" w:rsidRPr="001824F9" w:rsidRDefault="00C57B24" w:rsidP="00C57B2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57B24" w:rsidRPr="005372AA" w:rsidTr="00C57B24">
        <w:trPr>
          <w:gridAfter w:val="5"/>
          <w:wAfter w:w="4975" w:type="dxa"/>
        </w:trPr>
        <w:tc>
          <w:tcPr>
            <w:tcW w:w="847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54" w:type="dxa"/>
          </w:tcPr>
          <w:p w:rsidR="00C57B24" w:rsidRPr="005372AA" w:rsidRDefault="00C57B24" w:rsidP="00C57B24">
            <w:pPr>
              <w:pStyle w:val="a5"/>
              <w:snapToGri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0320">
              <w:rPr>
                <w:rFonts w:ascii="Times New Roman" w:hAnsi="Times New Roman" w:cs="Times New Roman"/>
                <w:bCs/>
                <w:sz w:val="24"/>
                <w:szCs w:val="24"/>
              </w:rPr>
              <w:t>«Мы оформители».</w:t>
            </w:r>
          </w:p>
        </w:tc>
        <w:tc>
          <w:tcPr>
            <w:tcW w:w="1275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новых знаний</w:t>
            </w:r>
          </w:p>
        </w:tc>
        <w:tc>
          <w:tcPr>
            <w:tcW w:w="4806" w:type="dxa"/>
          </w:tcPr>
          <w:p w:rsidR="00C57B24" w:rsidRDefault="00C57B24" w:rsidP="00C57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Набор детей в объединение </w:t>
            </w:r>
          </w:p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2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указания и советы по технике декоративно-оформительских работ</w:t>
            </w:r>
          </w:p>
        </w:tc>
        <w:tc>
          <w:tcPr>
            <w:tcW w:w="3981" w:type="dxa"/>
          </w:tcPr>
          <w:p w:rsidR="00C57B24" w:rsidRPr="009D0320" w:rsidRDefault="00C57B24" w:rsidP="00C57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320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организуйте рабочее место. Стол со всеми приспособлениями и инструментами должен стоять так, чтобы свет падал на работу с левой стороны. Цели и задачи. Специфика работы художника-оформителя</w:t>
            </w:r>
          </w:p>
          <w:p w:rsidR="00C57B24" w:rsidRPr="005372AA" w:rsidRDefault="00C57B24" w:rsidP="00C57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5" w:type="dxa"/>
            <w:gridSpan w:val="2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5.09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7.09</w:t>
            </w:r>
          </w:p>
        </w:tc>
        <w:tc>
          <w:tcPr>
            <w:tcW w:w="992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B24" w:rsidRPr="005372AA" w:rsidTr="00C57B24">
        <w:trPr>
          <w:gridAfter w:val="5"/>
          <w:wAfter w:w="4975" w:type="dxa"/>
        </w:trPr>
        <w:tc>
          <w:tcPr>
            <w:tcW w:w="14850" w:type="dxa"/>
            <w:gridSpan w:val="8"/>
          </w:tcPr>
          <w:p w:rsidR="00C57B24" w:rsidRPr="001824F9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4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Оформительская деятельность</w:t>
            </w:r>
          </w:p>
        </w:tc>
        <w:tc>
          <w:tcPr>
            <w:tcW w:w="992" w:type="dxa"/>
          </w:tcPr>
          <w:p w:rsidR="00C57B24" w:rsidRPr="001824F9" w:rsidRDefault="00C57B24" w:rsidP="00C57B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57B24" w:rsidRPr="005372AA" w:rsidTr="00C57B24">
        <w:trPr>
          <w:gridAfter w:val="5"/>
          <w:wAfter w:w="4975" w:type="dxa"/>
        </w:trPr>
        <w:tc>
          <w:tcPr>
            <w:tcW w:w="847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54" w:type="dxa"/>
          </w:tcPr>
          <w:p w:rsidR="00C57B24" w:rsidRPr="009D0320" w:rsidRDefault="00C57B24" w:rsidP="00C57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320">
              <w:rPr>
                <w:rFonts w:ascii="Times New Roman" w:hAnsi="Times New Roman" w:cs="Times New Roman"/>
                <w:bCs/>
                <w:sz w:val="24"/>
                <w:szCs w:val="24"/>
              </w:rPr>
              <w:t>Поздравительная открытка ко Дню учителя.</w:t>
            </w:r>
          </w:p>
          <w:p w:rsidR="00C57B24" w:rsidRPr="005372AA" w:rsidRDefault="00C57B24" w:rsidP="00C57B24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57B24" w:rsidRPr="009D0320" w:rsidRDefault="00C57B24" w:rsidP="00C57B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Комбинированное 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32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Занятие-творчество</w:t>
            </w:r>
          </w:p>
        </w:tc>
        <w:tc>
          <w:tcPr>
            <w:tcW w:w="4806" w:type="dxa"/>
          </w:tcPr>
          <w:p w:rsidR="00C57B24" w:rsidRDefault="00C57B24" w:rsidP="00C57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320">
              <w:rPr>
                <w:rFonts w:ascii="Times New Roman" w:hAnsi="Times New Roman" w:cs="Times New Roman"/>
                <w:bCs/>
                <w:sz w:val="24"/>
                <w:szCs w:val="24"/>
              </w:rPr>
              <w:t>Объяснение задания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20">
              <w:rPr>
                <w:rFonts w:ascii="Times New Roman" w:hAnsi="Times New Roman" w:cs="Times New Roman"/>
                <w:sz w:val="24"/>
                <w:szCs w:val="24"/>
              </w:rPr>
              <w:t>Выполнения эскиза  телеграммы</w:t>
            </w:r>
          </w:p>
        </w:tc>
        <w:tc>
          <w:tcPr>
            <w:tcW w:w="3981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320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уважительные отношения к педагогам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5" w:type="dxa"/>
            <w:gridSpan w:val="2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12.09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14.09</w:t>
            </w:r>
          </w:p>
        </w:tc>
        <w:tc>
          <w:tcPr>
            <w:tcW w:w="992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B24" w:rsidRPr="005372AA" w:rsidTr="00C57B24">
        <w:trPr>
          <w:gridAfter w:val="5"/>
          <w:wAfter w:w="4975" w:type="dxa"/>
        </w:trPr>
        <w:tc>
          <w:tcPr>
            <w:tcW w:w="14850" w:type="dxa"/>
            <w:gridSpan w:val="8"/>
          </w:tcPr>
          <w:p w:rsidR="00C57B24" w:rsidRPr="0046575F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Шрифты.</w:t>
            </w:r>
          </w:p>
        </w:tc>
        <w:tc>
          <w:tcPr>
            <w:tcW w:w="992" w:type="dxa"/>
          </w:tcPr>
          <w:p w:rsidR="00C57B24" w:rsidRPr="0046575F" w:rsidRDefault="00C57B24" w:rsidP="00C57B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7B24" w:rsidRPr="005372AA" w:rsidTr="00C57B24">
        <w:trPr>
          <w:gridAfter w:val="5"/>
          <w:wAfter w:w="4975" w:type="dxa"/>
        </w:trPr>
        <w:tc>
          <w:tcPr>
            <w:tcW w:w="847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54" w:type="dxa"/>
          </w:tcPr>
          <w:p w:rsidR="00C57B24" w:rsidRPr="009D0320" w:rsidRDefault="00C57B24" w:rsidP="00C57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шрифта.   </w:t>
            </w:r>
          </w:p>
          <w:p w:rsidR="00C57B24" w:rsidRPr="005372AA" w:rsidRDefault="00C57B24" w:rsidP="00C57B24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320">
              <w:rPr>
                <w:rFonts w:ascii="Times New Roman" w:hAnsi="Times New Roman" w:cs="Times New Roman"/>
                <w:bCs/>
                <w:sz w:val="24"/>
                <w:szCs w:val="24"/>
              </w:rPr>
              <w:t>Рекламные шрифты.</w:t>
            </w:r>
          </w:p>
        </w:tc>
        <w:tc>
          <w:tcPr>
            <w:tcW w:w="1275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320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4806" w:type="dxa"/>
          </w:tcPr>
          <w:p w:rsidR="00C57B24" w:rsidRDefault="00C57B24" w:rsidP="00C57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320">
              <w:rPr>
                <w:rFonts w:ascii="Times New Roman" w:hAnsi="Times New Roman" w:cs="Times New Roman"/>
                <w:bCs/>
                <w:sz w:val="24"/>
                <w:szCs w:val="24"/>
              </w:rPr>
              <w:t>Изучаем виды шрифтов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20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шрифта</w:t>
            </w:r>
          </w:p>
        </w:tc>
        <w:tc>
          <w:tcPr>
            <w:tcW w:w="3981" w:type="dxa"/>
          </w:tcPr>
          <w:p w:rsidR="00C57B24" w:rsidRDefault="00C57B24" w:rsidP="00C5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20">
              <w:rPr>
                <w:rFonts w:ascii="Times New Roman" w:hAnsi="Times New Roman" w:cs="Times New Roman"/>
                <w:sz w:val="24"/>
                <w:szCs w:val="24"/>
              </w:rPr>
              <w:t>Воспитывать понимание красивого оформления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7B24" w:rsidRPr="005372AA" w:rsidRDefault="00C57B24" w:rsidP="00C57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32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</w:t>
            </w:r>
            <w:proofErr w:type="spellStart"/>
            <w:r w:rsidRPr="009D032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D0320">
              <w:rPr>
                <w:rFonts w:ascii="Times New Roman" w:hAnsi="Times New Roman" w:cs="Times New Roman"/>
                <w:sz w:val="24"/>
                <w:szCs w:val="24"/>
              </w:rPr>
              <w:t>. рисунок</w:t>
            </w:r>
          </w:p>
        </w:tc>
        <w:tc>
          <w:tcPr>
            <w:tcW w:w="992" w:type="dxa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5" w:type="dxa"/>
            <w:gridSpan w:val="2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19.09 21.09   </w:t>
            </w:r>
          </w:p>
        </w:tc>
        <w:tc>
          <w:tcPr>
            <w:tcW w:w="992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B24" w:rsidRPr="005372AA" w:rsidTr="00C57B24">
        <w:trPr>
          <w:gridAfter w:val="5"/>
          <w:wAfter w:w="4975" w:type="dxa"/>
        </w:trPr>
        <w:tc>
          <w:tcPr>
            <w:tcW w:w="13855" w:type="dxa"/>
            <w:gridSpan w:val="6"/>
          </w:tcPr>
          <w:p w:rsidR="00C57B24" w:rsidRPr="005372AA" w:rsidRDefault="00C57B24" w:rsidP="00C57B2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b/>
                <w:sz w:val="28"/>
                <w:szCs w:val="28"/>
              </w:rPr>
              <w:t>Дизайн интерьера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372AA">
              <w:rPr>
                <w:rFonts w:ascii="Times New Roman" w:hAnsi="Times New Roman" w:cs="Times New Roman"/>
                <w:b/>
                <w:sz w:val="28"/>
                <w:szCs w:val="28"/>
              </w:rPr>
              <w:t>и декоратив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ное убранство жилых помещений (2</w:t>
            </w:r>
            <w:r w:rsidRPr="005372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995" w:type="dxa"/>
            <w:gridSpan w:val="2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B24" w:rsidRPr="005372AA" w:rsidTr="00C57B24">
        <w:trPr>
          <w:gridAfter w:val="5"/>
          <w:wAfter w:w="4975" w:type="dxa"/>
        </w:trPr>
        <w:tc>
          <w:tcPr>
            <w:tcW w:w="847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54" w:type="dxa"/>
          </w:tcPr>
          <w:p w:rsidR="00C57B24" w:rsidRPr="005372AA" w:rsidRDefault="00C57B24" w:rsidP="00C57B24">
            <w:pPr>
              <w:pStyle w:val="a5"/>
              <w:snapToGri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 xml:space="preserve">Дизайн интерьера  и декоративное убранство 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жилых помещений.</w:t>
            </w:r>
          </w:p>
        </w:tc>
        <w:tc>
          <w:tcPr>
            <w:tcW w:w="1275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комбинированное</w:t>
            </w:r>
          </w:p>
        </w:tc>
        <w:tc>
          <w:tcPr>
            <w:tcW w:w="4806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Знакомство с дизайном и декоративным убранством помещений.</w:t>
            </w:r>
          </w:p>
        </w:tc>
        <w:tc>
          <w:tcPr>
            <w:tcW w:w="3981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Принимать и сохранять учебную задачу, планировать свое действие в соответствии с поставленной задачей и </w:t>
            </w:r>
            <w:r w:rsidRPr="005372A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условиями ее реализации</w:t>
            </w:r>
          </w:p>
        </w:tc>
        <w:tc>
          <w:tcPr>
            <w:tcW w:w="992" w:type="dxa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5" w:type="dxa"/>
            <w:gridSpan w:val="2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26.09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28.09</w:t>
            </w:r>
          </w:p>
        </w:tc>
        <w:tc>
          <w:tcPr>
            <w:tcW w:w="992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B24" w:rsidRPr="005372AA" w:rsidTr="00C57B24">
        <w:trPr>
          <w:gridAfter w:val="5"/>
          <w:wAfter w:w="4975" w:type="dxa"/>
        </w:trPr>
        <w:tc>
          <w:tcPr>
            <w:tcW w:w="14850" w:type="dxa"/>
            <w:gridSpan w:val="8"/>
          </w:tcPr>
          <w:p w:rsidR="00C57B24" w:rsidRPr="0046575F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Полиграфический дизайн</w:t>
            </w:r>
          </w:p>
        </w:tc>
        <w:tc>
          <w:tcPr>
            <w:tcW w:w="992" w:type="dxa"/>
          </w:tcPr>
          <w:p w:rsidR="00C57B24" w:rsidRPr="0046575F" w:rsidRDefault="00C57B24" w:rsidP="00C57B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57B24" w:rsidRPr="005372AA" w:rsidTr="00C57B24">
        <w:trPr>
          <w:gridAfter w:val="5"/>
          <w:wAfter w:w="4975" w:type="dxa"/>
        </w:trPr>
        <w:tc>
          <w:tcPr>
            <w:tcW w:w="847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54" w:type="dxa"/>
          </w:tcPr>
          <w:p w:rsidR="00C57B24" w:rsidRPr="009D0320" w:rsidRDefault="00C57B24" w:rsidP="00C57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визитки до книги. </w:t>
            </w:r>
          </w:p>
          <w:p w:rsidR="00C57B24" w:rsidRPr="005372AA" w:rsidRDefault="00C57B24" w:rsidP="00C57B24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320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эскиза книги, для малышей.</w:t>
            </w:r>
          </w:p>
        </w:tc>
        <w:tc>
          <w:tcPr>
            <w:tcW w:w="1275" w:type="dxa"/>
          </w:tcPr>
          <w:p w:rsidR="00C57B24" w:rsidRPr="009D0320" w:rsidRDefault="00C57B24" w:rsidP="00C57B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Сообщение новых знаний </w:t>
            </w:r>
          </w:p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</w:t>
            </w:r>
            <w:proofErr w:type="gramStart"/>
            <w:r w:rsidRPr="009D0320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9D0320">
              <w:rPr>
                <w:rFonts w:ascii="Times New Roman" w:eastAsia="Times New Roman" w:hAnsi="Times New Roman" w:cs="Times New Roman"/>
                <w:sz w:val="24"/>
                <w:szCs w:val="24"/>
              </w:rPr>
              <w:t>утешествия</w:t>
            </w:r>
          </w:p>
        </w:tc>
        <w:tc>
          <w:tcPr>
            <w:tcW w:w="4806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320">
              <w:rPr>
                <w:rFonts w:ascii="Times New Roman" w:hAnsi="Times New Roman" w:cs="Times New Roman"/>
                <w:bCs/>
                <w:sz w:val="24"/>
                <w:szCs w:val="24"/>
              </w:rPr>
              <w:t>Дизайн книги. Композиции книжны</w:t>
            </w:r>
            <w:proofErr w:type="gramStart"/>
            <w:r w:rsidRPr="009D0320">
              <w:rPr>
                <w:rFonts w:ascii="Times New Roman" w:hAnsi="Times New Roman" w:cs="Times New Roman"/>
                <w:bCs/>
                <w:sz w:val="24"/>
                <w:szCs w:val="24"/>
              </w:rPr>
              <w:t>х-</w:t>
            </w:r>
            <w:proofErr w:type="gramEnd"/>
            <w:r w:rsidRPr="009D0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иллюстраций.</w:t>
            </w:r>
            <w:r w:rsidRPr="009D032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эскизов</w:t>
            </w:r>
          </w:p>
        </w:tc>
        <w:tc>
          <w:tcPr>
            <w:tcW w:w="3981" w:type="dxa"/>
          </w:tcPr>
          <w:p w:rsidR="00C57B24" w:rsidRDefault="00C57B24" w:rsidP="00C5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20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дизайнерам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7B24" w:rsidRPr="005372AA" w:rsidRDefault="00C57B24" w:rsidP="00C57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32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5" w:type="dxa"/>
            <w:gridSpan w:val="2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3.09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5.10</w:t>
            </w:r>
          </w:p>
        </w:tc>
        <w:tc>
          <w:tcPr>
            <w:tcW w:w="992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B24" w:rsidRPr="005372AA" w:rsidTr="00C57B24">
        <w:trPr>
          <w:gridAfter w:val="5"/>
          <w:wAfter w:w="4975" w:type="dxa"/>
        </w:trPr>
        <w:tc>
          <w:tcPr>
            <w:tcW w:w="14850" w:type="dxa"/>
            <w:gridSpan w:val="8"/>
          </w:tcPr>
          <w:p w:rsidR="00C57B24" w:rsidRPr="0046575F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Плакат</w:t>
            </w:r>
          </w:p>
        </w:tc>
        <w:tc>
          <w:tcPr>
            <w:tcW w:w="992" w:type="dxa"/>
          </w:tcPr>
          <w:p w:rsidR="00C57B24" w:rsidRPr="0046575F" w:rsidRDefault="00C57B24" w:rsidP="00C57B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7B24" w:rsidRPr="005372AA" w:rsidTr="00C57B24">
        <w:trPr>
          <w:gridAfter w:val="5"/>
          <w:wAfter w:w="4975" w:type="dxa"/>
        </w:trPr>
        <w:tc>
          <w:tcPr>
            <w:tcW w:w="847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54" w:type="dxa"/>
          </w:tcPr>
          <w:p w:rsidR="00C57B24" w:rsidRPr="009D0320" w:rsidRDefault="00C57B24" w:rsidP="00C57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320">
              <w:rPr>
                <w:rFonts w:ascii="Times New Roman" w:hAnsi="Times New Roman" w:cs="Times New Roman"/>
                <w:bCs/>
                <w:sz w:val="24"/>
                <w:szCs w:val="24"/>
              </w:rPr>
              <w:t>Плакат.  Виды плакатов.</w:t>
            </w:r>
          </w:p>
          <w:p w:rsidR="00C57B24" w:rsidRPr="009D0320" w:rsidRDefault="00C57B24" w:rsidP="00C57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57B24" w:rsidRPr="009D0320" w:rsidRDefault="00C57B24" w:rsidP="00C57B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320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4806" w:type="dxa"/>
          </w:tcPr>
          <w:p w:rsidR="00C57B24" w:rsidRPr="009D0320" w:rsidRDefault="00C57B24" w:rsidP="00C57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320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плакатным творчеством Изучение видов. Рисование эскизов плакатов на различные темы.</w:t>
            </w:r>
          </w:p>
          <w:p w:rsidR="00C57B24" w:rsidRPr="009D0320" w:rsidRDefault="00C57B24" w:rsidP="00C57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1" w:type="dxa"/>
          </w:tcPr>
          <w:p w:rsidR="00C57B24" w:rsidRDefault="00C57B24" w:rsidP="00C5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20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изобразительному искусству</w:t>
            </w:r>
          </w:p>
          <w:p w:rsidR="00C57B24" w:rsidRPr="009D0320" w:rsidRDefault="00C57B24" w:rsidP="00C5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32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5" w:type="dxa"/>
            <w:gridSpan w:val="2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12.10</w:t>
            </w:r>
          </w:p>
        </w:tc>
        <w:tc>
          <w:tcPr>
            <w:tcW w:w="992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B24" w:rsidRPr="005372AA" w:rsidTr="00C57B24">
        <w:trPr>
          <w:gridAfter w:val="5"/>
          <w:wAfter w:w="4975" w:type="dxa"/>
        </w:trPr>
        <w:tc>
          <w:tcPr>
            <w:tcW w:w="14850" w:type="dxa"/>
            <w:gridSpan w:val="8"/>
          </w:tcPr>
          <w:p w:rsidR="00C57B24" w:rsidRPr="005372AA" w:rsidRDefault="00C57B24" w:rsidP="00C57B24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Картины в интерьере (16</w:t>
            </w:r>
            <w:r w:rsidRPr="005372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57B24" w:rsidRDefault="00C57B24" w:rsidP="00C57B24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B24" w:rsidRPr="005372AA" w:rsidTr="00C57B24">
        <w:trPr>
          <w:gridAfter w:val="5"/>
          <w:wAfter w:w="4975" w:type="dxa"/>
        </w:trPr>
        <w:tc>
          <w:tcPr>
            <w:tcW w:w="847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54" w:type="dxa"/>
          </w:tcPr>
          <w:p w:rsidR="00C57B24" w:rsidRPr="005372AA" w:rsidRDefault="00C57B24" w:rsidP="00C57B24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Декоративные картины и технология их изготовления.  </w:t>
            </w:r>
            <w:proofErr w:type="spellStart"/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 w:rsidRPr="005372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5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4806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Инструменты и материалы для работы. Правила безопасности труда и личной гигиены.</w:t>
            </w:r>
          </w:p>
        </w:tc>
        <w:tc>
          <w:tcPr>
            <w:tcW w:w="3981" w:type="dxa"/>
            <w:vMerge w:val="restart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Распознавать виды, назначения материалов, инструментов и оборудования, применяемого в технологических процессах; оценивать технологические свойства сырья, материалов и областей их применения;</w:t>
            </w:r>
          </w:p>
          <w:p w:rsidR="00C57B24" w:rsidRPr="005372AA" w:rsidRDefault="00C57B24" w:rsidP="00C57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определять цели своего обучения, ставить и формулировать для себя новые задачи в учёбе и познавательной деятельности. </w:t>
            </w:r>
            <w:r w:rsidRPr="005372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правильность выполнения учебной задачи; 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диагностировать результаты познавательно-трудовой деятельности по принятым критериям и показателям; обосновывать пути и средства устранения ошибок</w:t>
            </w:r>
          </w:p>
        </w:tc>
        <w:tc>
          <w:tcPr>
            <w:tcW w:w="992" w:type="dxa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5" w:type="dxa"/>
            <w:gridSpan w:val="2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14710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19.10</w:t>
            </w:r>
          </w:p>
        </w:tc>
        <w:tc>
          <w:tcPr>
            <w:tcW w:w="992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B24" w:rsidRPr="005372AA" w:rsidTr="00C57B24">
        <w:trPr>
          <w:gridAfter w:val="5"/>
          <w:wAfter w:w="4975" w:type="dxa"/>
        </w:trPr>
        <w:tc>
          <w:tcPr>
            <w:tcW w:w="847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54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 xml:space="preserve">  Основные приёмы </w:t>
            </w:r>
            <w:proofErr w:type="spellStart"/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изонити</w:t>
            </w:r>
            <w:proofErr w:type="spellEnd"/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. Правила заполнения угла и окружности.</w:t>
            </w:r>
          </w:p>
        </w:tc>
        <w:tc>
          <w:tcPr>
            <w:tcW w:w="1275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4806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Приемы построения и деления угла и окружности. Правила заполнения угла и окружности.</w:t>
            </w:r>
          </w:p>
        </w:tc>
        <w:tc>
          <w:tcPr>
            <w:tcW w:w="3981" w:type="dxa"/>
            <w:vMerge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5" w:type="dxa"/>
            <w:gridSpan w:val="2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24.10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26.10</w:t>
            </w:r>
          </w:p>
        </w:tc>
        <w:tc>
          <w:tcPr>
            <w:tcW w:w="992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B24" w:rsidRPr="005372AA" w:rsidTr="00C57B24">
        <w:trPr>
          <w:gridAfter w:val="5"/>
          <w:wAfter w:w="4975" w:type="dxa"/>
        </w:trPr>
        <w:tc>
          <w:tcPr>
            <w:tcW w:w="847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54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Составление геометрическ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их узоров и заполнение их в технике </w:t>
            </w:r>
            <w:proofErr w:type="spellStart"/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изонити</w:t>
            </w:r>
            <w:proofErr w:type="spellEnd"/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4806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узоры. Технология их составления. Заполнение в технике </w:t>
            </w:r>
            <w:proofErr w:type="spellStart"/>
            <w:r w:rsidRPr="00537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изонити</w:t>
            </w:r>
            <w:proofErr w:type="spellEnd"/>
          </w:p>
        </w:tc>
        <w:tc>
          <w:tcPr>
            <w:tcW w:w="3981" w:type="dxa"/>
            <w:vMerge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5" w:type="dxa"/>
            <w:gridSpan w:val="2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31.10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2.11</w:t>
            </w:r>
          </w:p>
        </w:tc>
        <w:tc>
          <w:tcPr>
            <w:tcW w:w="992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B24" w:rsidRPr="005372AA" w:rsidTr="00C57B24">
        <w:trPr>
          <w:gridAfter w:val="5"/>
          <w:wAfter w:w="4975" w:type="dxa"/>
        </w:trPr>
        <w:tc>
          <w:tcPr>
            <w:tcW w:w="847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54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Декоративные картинки в технике </w:t>
            </w:r>
            <w:proofErr w:type="spellStart"/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изонити</w:t>
            </w:r>
            <w:proofErr w:type="spellEnd"/>
            <w:r w:rsidRPr="005372AA"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технология их изготовления.</w:t>
            </w:r>
          </w:p>
        </w:tc>
        <w:tc>
          <w:tcPr>
            <w:tcW w:w="1275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806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изготовления картин в технике </w:t>
            </w:r>
            <w:proofErr w:type="spellStart"/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изонити</w:t>
            </w:r>
            <w:proofErr w:type="spellEnd"/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1" w:type="dxa"/>
            <w:vMerge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5" w:type="dxa"/>
            <w:gridSpan w:val="2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7.11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10.11</w:t>
            </w:r>
          </w:p>
        </w:tc>
        <w:tc>
          <w:tcPr>
            <w:tcW w:w="992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B24" w:rsidRPr="005372AA" w:rsidTr="00C57B24">
        <w:trPr>
          <w:gridAfter w:val="5"/>
          <w:wAfter w:w="4975" w:type="dxa"/>
        </w:trPr>
        <w:tc>
          <w:tcPr>
            <w:tcW w:w="847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54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Завершение работы по изготовлению картинки. Оформление работы в рамку.</w:t>
            </w:r>
          </w:p>
        </w:tc>
        <w:tc>
          <w:tcPr>
            <w:tcW w:w="1275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4806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Изготовление рамки под картину. Оформление картины в рамку.</w:t>
            </w:r>
          </w:p>
        </w:tc>
        <w:tc>
          <w:tcPr>
            <w:tcW w:w="3981" w:type="dxa"/>
            <w:vMerge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5" w:type="dxa"/>
            <w:gridSpan w:val="2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14.11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16.11</w:t>
            </w:r>
          </w:p>
        </w:tc>
        <w:tc>
          <w:tcPr>
            <w:tcW w:w="992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B24" w:rsidRPr="005372AA" w:rsidTr="00C57B24">
        <w:trPr>
          <w:gridAfter w:val="5"/>
          <w:wAfter w:w="4975" w:type="dxa"/>
        </w:trPr>
        <w:tc>
          <w:tcPr>
            <w:tcW w:w="847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54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декоративных картин из природных материалов</w:t>
            </w:r>
          </w:p>
        </w:tc>
        <w:tc>
          <w:tcPr>
            <w:tcW w:w="1275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4806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Приготовление природного материала для работы. Виды картин из природного материала. Изготовление картин из листьев.</w:t>
            </w:r>
          </w:p>
        </w:tc>
        <w:tc>
          <w:tcPr>
            <w:tcW w:w="3981" w:type="dxa"/>
            <w:vMerge w:val="restart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Виртуальное и натуральное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</w:t>
            </w:r>
            <w:proofErr w:type="gramStart"/>
            <w:r w:rsidRPr="005372A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C57B24" w:rsidRPr="005372AA" w:rsidRDefault="00C57B24" w:rsidP="00C57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Согласовывать и координировать совместную познавательно-трудовую деятельность.</w:t>
            </w:r>
          </w:p>
        </w:tc>
        <w:tc>
          <w:tcPr>
            <w:tcW w:w="992" w:type="dxa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5" w:type="dxa"/>
            <w:gridSpan w:val="2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21.11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23.11</w:t>
            </w:r>
          </w:p>
        </w:tc>
        <w:tc>
          <w:tcPr>
            <w:tcW w:w="992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B24" w:rsidRPr="005372AA" w:rsidTr="00C57B24">
        <w:trPr>
          <w:gridAfter w:val="5"/>
          <w:wAfter w:w="4975" w:type="dxa"/>
        </w:trPr>
        <w:tc>
          <w:tcPr>
            <w:tcW w:w="847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Техника торцевания. Необходимые инструменты и материалы.</w:t>
            </w:r>
          </w:p>
        </w:tc>
        <w:tc>
          <w:tcPr>
            <w:tcW w:w="1275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806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Инструменты и материалы дл выполнения техники торцевания. Технологическая последовательность выполнения.</w:t>
            </w:r>
          </w:p>
        </w:tc>
        <w:tc>
          <w:tcPr>
            <w:tcW w:w="3981" w:type="dxa"/>
            <w:vMerge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5" w:type="dxa"/>
            <w:gridSpan w:val="2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28.11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30.11</w:t>
            </w:r>
          </w:p>
        </w:tc>
        <w:tc>
          <w:tcPr>
            <w:tcW w:w="992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B24" w:rsidRPr="005372AA" w:rsidTr="00C57B24">
        <w:trPr>
          <w:gridAfter w:val="5"/>
          <w:wAfter w:w="4975" w:type="dxa"/>
        </w:trPr>
        <w:tc>
          <w:tcPr>
            <w:tcW w:w="847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54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 в технике Торцевания</w:t>
            </w:r>
          </w:p>
        </w:tc>
        <w:tc>
          <w:tcPr>
            <w:tcW w:w="1275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</w:t>
            </w:r>
          </w:p>
        </w:tc>
        <w:tc>
          <w:tcPr>
            <w:tcW w:w="4806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Перевод рисунка на бумагу. 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картин.</w:t>
            </w:r>
          </w:p>
        </w:tc>
        <w:tc>
          <w:tcPr>
            <w:tcW w:w="3981" w:type="dxa"/>
            <w:vMerge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995" w:type="dxa"/>
            <w:gridSpan w:val="2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5.12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07.12</w:t>
            </w:r>
          </w:p>
        </w:tc>
        <w:tc>
          <w:tcPr>
            <w:tcW w:w="992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B24" w:rsidRPr="005372AA" w:rsidTr="00C57B24">
        <w:trPr>
          <w:gridAfter w:val="5"/>
          <w:wAfter w:w="4975" w:type="dxa"/>
        </w:trPr>
        <w:tc>
          <w:tcPr>
            <w:tcW w:w="14850" w:type="dxa"/>
            <w:gridSpan w:val="8"/>
          </w:tcPr>
          <w:p w:rsidR="00C57B24" w:rsidRPr="005372AA" w:rsidRDefault="00C57B24" w:rsidP="00C57B24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Украшения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бумаги. (12</w:t>
            </w:r>
            <w:r w:rsidRPr="005372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57B24" w:rsidRPr="005372AA" w:rsidRDefault="00C57B24" w:rsidP="00C57B24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B24" w:rsidRPr="005372AA" w:rsidTr="00C57B24">
        <w:trPr>
          <w:gridAfter w:val="5"/>
          <w:wAfter w:w="4975" w:type="dxa"/>
          <w:trHeight w:val="3220"/>
        </w:trPr>
        <w:tc>
          <w:tcPr>
            <w:tcW w:w="847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и инструменты для выполнения цветов из гофрированной бумаги. </w:t>
            </w:r>
          </w:p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Виды украшений из цветов.</w:t>
            </w:r>
          </w:p>
        </w:tc>
        <w:tc>
          <w:tcPr>
            <w:tcW w:w="1275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4806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Гофрированная бумага и ее свойства. Технология выполнения цветов их гофрированной бумаги.</w:t>
            </w:r>
          </w:p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Выполнение украшений из цветов.</w:t>
            </w:r>
          </w:p>
        </w:tc>
        <w:tc>
          <w:tcPr>
            <w:tcW w:w="3981" w:type="dxa"/>
            <w:vMerge w:val="restart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Проявлять инновационный подход к решению учебных и практических задач в процессе конструирования изделия</w:t>
            </w:r>
          </w:p>
          <w:p w:rsidR="00C57B24" w:rsidRPr="005372AA" w:rsidRDefault="00C57B24" w:rsidP="00C57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Организовывать учебное сотрудничество и совместную деятельность с учителем и сверстниками; согласовывать и координировать совместную познавательно-трудовую деятельность с другими её участниками.</w:t>
            </w:r>
          </w:p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Выполнять технологические операции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труда.</w:t>
            </w:r>
          </w:p>
          <w:p w:rsidR="00C57B24" w:rsidRPr="005372AA" w:rsidRDefault="00C57B24" w:rsidP="00C57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372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Вносить необходимые коррективы в действие после его завершения на основе его </w:t>
            </w:r>
            <w:r w:rsidRPr="005372A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оценки и учета характера  сделанных ошибок; адекватно воспринимать оценку учителя.</w:t>
            </w:r>
          </w:p>
          <w:p w:rsidR="00C57B24" w:rsidRPr="005372AA" w:rsidRDefault="00C57B24" w:rsidP="00C57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рабоче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в группе для выполнения практической работы.</w:t>
            </w:r>
            <w:proofErr w:type="gramStart"/>
            <w:r w:rsidRPr="005372A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372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 развивать компетентности в области использования информационно-коммуникационных технологий (ИКТ</w:t>
            </w:r>
          </w:p>
        </w:tc>
        <w:tc>
          <w:tcPr>
            <w:tcW w:w="992" w:type="dxa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5" w:type="dxa"/>
            <w:gridSpan w:val="2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12.12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14.12</w:t>
            </w:r>
          </w:p>
        </w:tc>
        <w:tc>
          <w:tcPr>
            <w:tcW w:w="992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B24" w:rsidRPr="005372AA" w:rsidTr="00C57B24">
        <w:trPr>
          <w:gridAfter w:val="5"/>
          <w:wAfter w:w="4975" w:type="dxa"/>
          <w:trHeight w:val="2576"/>
        </w:trPr>
        <w:tc>
          <w:tcPr>
            <w:tcW w:w="847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54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Искусство оригами. Модульное оригами.</w:t>
            </w:r>
          </w:p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Базовая форма «Треугольник»</w:t>
            </w:r>
          </w:p>
        </w:tc>
        <w:tc>
          <w:tcPr>
            <w:tcW w:w="1275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4806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История  развития искусства оригами. Модульное оригами.</w:t>
            </w:r>
          </w:p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Складывание базовой формы «треугольник»</w:t>
            </w:r>
          </w:p>
        </w:tc>
        <w:tc>
          <w:tcPr>
            <w:tcW w:w="3981" w:type="dxa"/>
            <w:vMerge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5" w:type="dxa"/>
            <w:gridSpan w:val="2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19.12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21.12</w:t>
            </w:r>
          </w:p>
        </w:tc>
        <w:tc>
          <w:tcPr>
            <w:tcW w:w="992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B24" w:rsidRPr="005372AA" w:rsidTr="00C57B24">
        <w:trPr>
          <w:gridAfter w:val="5"/>
          <w:wAfter w:w="4975" w:type="dxa"/>
        </w:trPr>
        <w:tc>
          <w:tcPr>
            <w:tcW w:w="847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54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Базовая форма «Рыба»</w:t>
            </w:r>
          </w:p>
        </w:tc>
        <w:tc>
          <w:tcPr>
            <w:tcW w:w="1275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4806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Складывание базовой формы «рыба»</w:t>
            </w:r>
          </w:p>
        </w:tc>
        <w:tc>
          <w:tcPr>
            <w:tcW w:w="3981" w:type="dxa"/>
            <w:vMerge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5" w:type="dxa"/>
            <w:gridSpan w:val="2"/>
          </w:tcPr>
          <w:p w:rsidR="00C57B24" w:rsidRDefault="00C57B24" w:rsidP="00C57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09.01</w:t>
            </w:r>
          </w:p>
          <w:p w:rsidR="00C57B24" w:rsidRPr="005372AA" w:rsidRDefault="00C57B24" w:rsidP="00C57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11.01</w:t>
            </w:r>
          </w:p>
        </w:tc>
        <w:tc>
          <w:tcPr>
            <w:tcW w:w="992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B24" w:rsidRPr="005372AA" w:rsidTr="00C57B24">
        <w:trPr>
          <w:gridAfter w:val="5"/>
          <w:wAfter w:w="4975" w:type="dxa"/>
        </w:trPr>
        <w:tc>
          <w:tcPr>
            <w:tcW w:w="847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54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Базовая форма «Птица»</w:t>
            </w:r>
          </w:p>
        </w:tc>
        <w:tc>
          <w:tcPr>
            <w:tcW w:w="1275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4806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Складывание базовой формы «птица»</w:t>
            </w:r>
          </w:p>
        </w:tc>
        <w:tc>
          <w:tcPr>
            <w:tcW w:w="3981" w:type="dxa"/>
            <w:vMerge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5" w:type="dxa"/>
            <w:gridSpan w:val="2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16.01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18.01</w:t>
            </w:r>
          </w:p>
        </w:tc>
        <w:tc>
          <w:tcPr>
            <w:tcW w:w="992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B24" w:rsidRPr="005372AA" w:rsidTr="00C57B24">
        <w:trPr>
          <w:gridAfter w:val="5"/>
          <w:wAfter w:w="4975" w:type="dxa"/>
        </w:trPr>
        <w:tc>
          <w:tcPr>
            <w:tcW w:w="847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954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Цветы и вазы оригами</w:t>
            </w:r>
          </w:p>
        </w:tc>
        <w:tc>
          <w:tcPr>
            <w:tcW w:w="1275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4806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Изготовление изделий в технике оригами</w:t>
            </w:r>
          </w:p>
        </w:tc>
        <w:tc>
          <w:tcPr>
            <w:tcW w:w="3981" w:type="dxa"/>
            <w:vMerge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5" w:type="dxa"/>
            <w:gridSpan w:val="2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23.01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25.01</w:t>
            </w:r>
          </w:p>
        </w:tc>
        <w:tc>
          <w:tcPr>
            <w:tcW w:w="992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B24" w:rsidRPr="005372AA" w:rsidTr="00C57B24">
        <w:trPr>
          <w:gridAfter w:val="5"/>
          <w:wAfter w:w="4975" w:type="dxa"/>
        </w:trPr>
        <w:tc>
          <w:tcPr>
            <w:tcW w:w="847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954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Оригами в Интернете</w:t>
            </w:r>
          </w:p>
        </w:tc>
        <w:tc>
          <w:tcPr>
            <w:tcW w:w="1275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4806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Использование интерне</w:t>
            </w:r>
            <w:proofErr w:type="gramStart"/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5372AA">
              <w:rPr>
                <w:rFonts w:ascii="Times New Roman" w:hAnsi="Times New Roman" w:cs="Times New Roman"/>
                <w:sz w:val="28"/>
                <w:szCs w:val="28"/>
              </w:rPr>
              <w:t xml:space="preserve"> ресурсов при изготовлении изделий.</w:t>
            </w:r>
          </w:p>
        </w:tc>
        <w:tc>
          <w:tcPr>
            <w:tcW w:w="3981" w:type="dxa"/>
            <w:vMerge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5" w:type="dxa"/>
            <w:gridSpan w:val="2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1.02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6.02</w:t>
            </w:r>
          </w:p>
        </w:tc>
        <w:tc>
          <w:tcPr>
            <w:tcW w:w="992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B24" w:rsidRPr="005372AA" w:rsidTr="00C57B24">
        <w:trPr>
          <w:gridAfter w:val="5"/>
          <w:wAfter w:w="4975" w:type="dxa"/>
        </w:trPr>
        <w:tc>
          <w:tcPr>
            <w:tcW w:w="14850" w:type="dxa"/>
            <w:gridSpan w:val="8"/>
          </w:tcPr>
          <w:p w:rsidR="00C57B24" w:rsidRPr="005372AA" w:rsidRDefault="00C57B24" w:rsidP="00C57B2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Плетеные изделия. (6</w:t>
            </w:r>
            <w:r w:rsidRPr="005372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57B24" w:rsidRDefault="00C57B24" w:rsidP="00C57B2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B24" w:rsidRPr="005372AA" w:rsidTr="00C57B24">
        <w:trPr>
          <w:gridAfter w:val="5"/>
          <w:wAfter w:w="4975" w:type="dxa"/>
          <w:trHeight w:val="3542"/>
        </w:trPr>
        <w:tc>
          <w:tcPr>
            <w:tcW w:w="847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54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Инструменты и материалы для плетения. Виды рамок. Приёмы плетения на рамке.</w:t>
            </w:r>
          </w:p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Способы плетения и закрепления</w:t>
            </w:r>
            <w:r w:rsidRPr="005372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 xml:space="preserve">нитей. </w:t>
            </w:r>
          </w:p>
        </w:tc>
        <w:tc>
          <w:tcPr>
            <w:tcW w:w="1275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комбинирванный</w:t>
            </w:r>
            <w:proofErr w:type="spellEnd"/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6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Виды плетения. Материалы и инструменты.</w:t>
            </w:r>
          </w:p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Приемы плетения на рамке.</w:t>
            </w:r>
          </w:p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Закрепление нитей на основе. Выполнение тройного узла.</w:t>
            </w:r>
          </w:p>
        </w:tc>
        <w:tc>
          <w:tcPr>
            <w:tcW w:w="3981" w:type="dxa"/>
            <w:vMerge w:val="restart"/>
            <w:tcBorders>
              <w:top w:val="nil"/>
            </w:tcBorders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Планировать технологические процессы и процессы труда; подбирать материалы с учётом характера объекта труда и технологий; подбирать инструменты, приспособления и оборудование с учётом требований технологии</w:t>
            </w:r>
          </w:p>
          <w:p w:rsidR="00C57B24" w:rsidRPr="005372AA" w:rsidRDefault="00C57B24" w:rsidP="00C57B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учебное сотрудничество и </w:t>
            </w:r>
            <w:proofErr w:type="gramStart"/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совместную</w:t>
            </w:r>
            <w:proofErr w:type="gramEnd"/>
            <w:r w:rsidRPr="00537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деятельностиьс</w:t>
            </w:r>
            <w:proofErr w:type="spellEnd"/>
            <w:r w:rsidRPr="005372AA">
              <w:rPr>
                <w:rFonts w:ascii="Times New Roman" w:hAnsi="Times New Roman" w:cs="Times New Roman"/>
                <w:sz w:val="28"/>
                <w:szCs w:val="28"/>
              </w:rPr>
              <w:t xml:space="preserve"> учителем и сверстниками; </w:t>
            </w:r>
            <w:r w:rsidRPr="005372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обеспечивать обмен знаниями между членами группы для принятия </w:t>
            </w:r>
            <w:r w:rsidRPr="005372A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эффективных совместных решений</w:t>
            </w:r>
          </w:p>
          <w:p w:rsidR="00C57B24" w:rsidRPr="005372AA" w:rsidRDefault="00C57B24" w:rsidP="00C57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Самостоятельное создание способов решения проблем.</w:t>
            </w:r>
            <w:r w:rsidRPr="005372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372AA">
              <w:rPr>
                <w:rFonts w:ascii="Times New Roman" w:hAnsi="Times New Roman" w:cs="Times New Roman"/>
                <w:bCs/>
                <w:sz w:val="28"/>
                <w:szCs w:val="28"/>
              </w:rPr>
              <w:t>Принимать и сохранять учебную задачу, различать способ и результат действия; адекватно воспринимать оценку учителя.</w:t>
            </w:r>
          </w:p>
          <w:p w:rsidR="00C57B24" w:rsidRPr="005372AA" w:rsidRDefault="00C57B24" w:rsidP="00C57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Обеспечивать бесконфликтную совместную работу в группе</w:t>
            </w:r>
          </w:p>
        </w:tc>
        <w:tc>
          <w:tcPr>
            <w:tcW w:w="992" w:type="dxa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5" w:type="dxa"/>
            <w:gridSpan w:val="2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8.02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13.02</w:t>
            </w:r>
          </w:p>
        </w:tc>
        <w:tc>
          <w:tcPr>
            <w:tcW w:w="992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B24" w:rsidRPr="005372AA" w:rsidTr="00C57B24">
        <w:trPr>
          <w:gridAfter w:val="5"/>
          <w:wAfter w:w="4975" w:type="dxa"/>
        </w:trPr>
        <w:tc>
          <w:tcPr>
            <w:tcW w:w="847" w:type="dxa"/>
            <w:tcBorders>
              <w:top w:val="nil"/>
            </w:tcBorders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54" w:type="dxa"/>
            <w:tcBorders>
              <w:top w:val="nil"/>
            </w:tcBorders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салфетки. Разрезание 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нитей по узору.</w:t>
            </w:r>
            <w:r w:rsidRPr="005372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Бахрома.</w:t>
            </w:r>
          </w:p>
        </w:tc>
        <w:tc>
          <w:tcPr>
            <w:tcW w:w="1275" w:type="dxa"/>
            <w:tcBorders>
              <w:top w:val="nil"/>
            </w:tcBorders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nil"/>
            </w:tcBorders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 xml:space="preserve">Плетение салфетки. </w:t>
            </w:r>
          </w:p>
        </w:tc>
        <w:tc>
          <w:tcPr>
            <w:tcW w:w="3981" w:type="dxa"/>
            <w:vMerge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5" w:type="dxa"/>
            <w:gridSpan w:val="2"/>
            <w:tcBorders>
              <w:top w:val="nil"/>
            </w:tcBorders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15.02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20.02</w:t>
            </w:r>
          </w:p>
        </w:tc>
        <w:tc>
          <w:tcPr>
            <w:tcW w:w="992" w:type="dxa"/>
            <w:tcBorders>
              <w:top w:val="nil"/>
            </w:tcBorders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B24" w:rsidRPr="005372AA" w:rsidTr="00C57B24">
        <w:trPr>
          <w:gridAfter w:val="5"/>
          <w:wAfter w:w="4975" w:type="dxa"/>
          <w:trHeight w:val="3864"/>
        </w:trPr>
        <w:tc>
          <w:tcPr>
            <w:tcW w:w="847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954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изготовления изделий  на рамке. Творческая работа по выбору учащихся                             </w:t>
            </w:r>
          </w:p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Плетение «Макраме</w:t>
            </w:r>
            <w:proofErr w:type="gramStart"/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»М</w:t>
            </w:r>
            <w:proofErr w:type="gramEnd"/>
            <w:r w:rsidRPr="005372AA">
              <w:rPr>
                <w:rFonts w:ascii="Times New Roman" w:hAnsi="Times New Roman" w:cs="Times New Roman"/>
                <w:sz w:val="28"/>
                <w:szCs w:val="28"/>
              </w:rPr>
              <w:t xml:space="preserve">атериалы для плетения. </w:t>
            </w:r>
          </w:p>
        </w:tc>
        <w:tc>
          <w:tcPr>
            <w:tcW w:w="1275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806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Выполнение индивидуальных работ.</w:t>
            </w:r>
          </w:p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spellStart"/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макраме</w:t>
            </w:r>
            <w:proofErr w:type="gramStart"/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ехника</w:t>
            </w:r>
            <w:proofErr w:type="spellEnd"/>
            <w:r w:rsidRPr="005372AA">
              <w:rPr>
                <w:rFonts w:ascii="Times New Roman" w:hAnsi="Times New Roman" w:cs="Times New Roman"/>
                <w:sz w:val="28"/>
                <w:szCs w:val="28"/>
              </w:rPr>
              <w:t xml:space="preserve"> плетения макраме.</w:t>
            </w:r>
          </w:p>
        </w:tc>
        <w:tc>
          <w:tcPr>
            <w:tcW w:w="3981" w:type="dxa"/>
            <w:vMerge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5" w:type="dxa"/>
            <w:gridSpan w:val="2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22.02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27.02</w:t>
            </w:r>
          </w:p>
        </w:tc>
        <w:tc>
          <w:tcPr>
            <w:tcW w:w="992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B24" w:rsidRPr="005372AA" w:rsidTr="00C57B24">
        <w:trPr>
          <w:gridAfter w:val="5"/>
          <w:wAfter w:w="4975" w:type="dxa"/>
          <w:trHeight w:val="2254"/>
        </w:trPr>
        <w:tc>
          <w:tcPr>
            <w:tcW w:w="847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4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Простейшие узлы и цепочки</w:t>
            </w:r>
          </w:p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Узелковые узоры. Репсовый узел</w:t>
            </w:r>
          </w:p>
        </w:tc>
        <w:tc>
          <w:tcPr>
            <w:tcW w:w="1275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4806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Плетение  плоских и квадратных узлов и цепочек.</w:t>
            </w:r>
          </w:p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Плетение репсового узла.</w:t>
            </w:r>
          </w:p>
        </w:tc>
        <w:tc>
          <w:tcPr>
            <w:tcW w:w="3981" w:type="dxa"/>
            <w:vMerge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5" w:type="dxa"/>
            <w:gridSpan w:val="2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29.02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5.03</w:t>
            </w:r>
          </w:p>
        </w:tc>
        <w:tc>
          <w:tcPr>
            <w:tcW w:w="992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B24" w:rsidRPr="005372AA" w:rsidTr="00C57B24">
        <w:trPr>
          <w:gridAfter w:val="5"/>
          <w:wAfter w:w="4975" w:type="dxa"/>
        </w:trPr>
        <w:tc>
          <w:tcPr>
            <w:tcW w:w="14850" w:type="dxa"/>
            <w:gridSpan w:val="8"/>
          </w:tcPr>
          <w:p w:rsidR="00C57B24" w:rsidRPr="005372AA" w:rsidRDefault="00C57B24" w:rsidP="00C57B24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b/>
                <w:sz w:val="28"/>
                <w:szCs w:val="28"/>
              </w:rPr>
              <w:t>Самодельные элементы декора интер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ьера  из бросового материала (12</w:t>
            </w:r>
            <w:r w:rsidRPr="005372AA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57B24" w:rsidRPr="005372AA" w:rsidRDefault="00C57B24" w:rsidP="00C57B24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B24" w:rsidRPr="005372AA" w:rsidTr="00C57B24">
        <w:trPr>
          <w:gridAfter w:val="5"/>
          <w:wAfter w:w="4975" w:type="dxa"/>
        </w:trPr>
        <w:tc>
          <w:tcPr>
            <w:tcW w:w="847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54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 xml:space="preserve">Лоскутная техника. </w:t>
            </w:r>
            <w:r w:rsidRPr="00537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 и инструменты. </w:t>
            </w:r>
            <w:r w:rsidRPr="005372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Правила безопасности.</w:t>
            </w:r>
          </w:p>
        </w:tc>
        <w:tc>
          <w:tcPr>
            <w:tcW w:w="1275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комбинированный</w:t>
            </w:r>
          </w:p>
        </w:tc>
        <w:tc>
          <w:tcPr>
            <w:tcW w:w="4806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Инструменты и материалы. ПТБ. Способы соединения лоскутков.</w:t>
            </w:r>
          </w:p>
        </w:tc>
        <w:tc>
          <w:tcPr>
            <w:tcW w:w="3981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виды, назначения материалов, инструментов и оборудования, применяемого в технологических процессах; 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оценивать технологические свойства сырья, материалов и областей их применения</w:t>
            </w:r>
          </w:p>
          <w:p w:rsidR="00C57B24" w:rsidRPr="005372AA" w:rsidRDefault="00C57B24" w:rsidP="00C57B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Соблюдать нормы и правила безопасного труда,  правила санитарии и гигиены.</w:t>
            </w:r>
          </w:p>
          <w:p w:rsidR="00C57B24" w:rsidRPr="005372AA" w:rsidRDefault="00C57B24" w:rsidP="00C57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29" w:type="dxa"/>
            <w:gridSpan w:val="2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07.03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12.03</w:t>
            </w:r>
          </w:p>
        </w:tc>
        <w:tc>
          <w:tcPr>
            <w:tcW w:w="992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B24" w:rsidRPr="005372AA" w:rsidTr="00C57B24">
        <w:trPr>
          <w:gridAfter w:val="5"/>
          <w:wAfter w:w="4975" w:type="dxa"/>
        </w:trPr>
        <w:tc>
          <w:tcPr>
            <w:tcW w:w="847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954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творческого изделия. Сборка изделия.</w:t>
            </w:r>
          </w:p>
        </w:tc>
        <w:tc>
          <w:tcPr>
            <w:tcW w:w="1275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4806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Сборка изделия из лоскутков.</w:t>
            </w:r>
          </w:p>
        </w:tc>
        <w:tc>
          <w:tcPr>
            <w:tcW w:w="3981" w:type="dxa"/>
            <w:vMerge w:val="restart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Овладевать методами эстетического оформления изделий, обеспечивать сохранность продуктов труда; выполнять технологические операции с соблюдением установленных норм, стандартов, ограничений; соблюдать нормы и правила безопасного труда,  санитарии и гигиены.</w:t>
            </w:r>
          </w:p>
          <w:p w:rsidR="00C57B24" w:rsidRPr="005372AA" w:rsidRDefault="00C57B24" w:rsidP="00C57B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Оценивать свою способность к труду в конкретной предметной деятельности; осознавать ответственность за качество результатов труда.</w:t>
            </w:r>
          </w:p>
          <w:p w:rsidR="00C57B24" w:rsidRPr="005372AA" w:rsidRDefault="00C57B24" w:rsidP="00C57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bCs/>
                <w:sz w:val="28"/>
                <w:szCs w:val="28"/>
              </w:rPr>
              <w:t>Уметь договариваться и приходить к общему решению в совместной деятельности</w:t>
            </w:r>
          </w:p>
        </w:tc>
        <w:tc>
          <w:tcPr>
            <w:tcW w:w="1029" w:type="dxa"/>
            <w:gridSpan w:val="2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14.03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19.03</w:t>
            </w:r>
          </w:p>
        </w:tc>
        <w:tc>
          <w:tcPr>
            <w:tcW w:w="992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B24" w:rsidRPr="005372AA" w:rsidTr="00C57B24">
        <w:trPr>
          <w:gridAfter w:val="5"/>
          <w:wAfter w:w="4975" w:type="dxa"/>
        </w:trPr>
        <w:tc>
          <w:tcPr>
            <w:tcW w:w="847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54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Поделки из бросового материала.</w:t>
            </w:r>
          </w:p>
        </w:tc>
        <w:tc>
          <w:tcPr>
            <w:tcW w:w="1275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4806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Бросовый материал и его использование при изготовлении поделок.</w:t>
            </w:r>
          </w:p>
        </w:tc>
        <w:tc>
          <w:tcPr>
            <w:tcW w:w="3981" w:type="dxa"/>
            <w:vMerge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29" w:type="dxa"/>
            <w:gridSpan w:val="2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21.03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26.03</w:t>
            </w:r>
          </w:p>
        </w:tc>
        <w:tc>
          <w:tcPr>
            <w:tcW w:w="992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B24" w:rsidRPr="005372AA" w:rsidTr="00C57B24">
        <w:trPr>
          <w:gridAfter w:val="5"/>
          <w:wAfter w:w="4975" w:type="dxa"/>
        </w:trPr>
        <w:tc>
          <w:tcPr>
            <w:tcW w:w="847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54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Изделия из одноразовой посуды</w:t>
            </w:r>
          </w:p>
        </w:tc>
        <w:tc>
          <w:tcPr>
            <w:tcW w:w="1275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4806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из одноразовой посуды.</w:t>
            </w:r>
          </w:p>
        </w:tc>
        <w:tc>
          <w:tcPr>
            <w:tcW w:w="3981" w:type="dxa"/>
            <w:vMerge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29" w:type="dxa"/>
            <w:gridSpan w:val="2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28.03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02.04</w:t>
            </w:r>
          </w:p>
        </w:tc>
        <w:tc>
          <w:tcPr>
            <w:tcW w:w="992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B24" w:rsidRPr="005372AA" w:rsidTr="00C57B24">
        <w:trPr>
          <w:gridAfter w:val="5"/>
          <w:wAfter w:w="4975" w:type="dxa"/>
        </w:trPr>
        <w:tc>
          <w:tcPr>
            <w:tcW w:w="847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54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Изделия из одноразовой посуды</w:t>
            </w:r>
          </w:p>
        </w:tc>
        <w:tc>
          <w:tcPr>
            <w:tcW w:w="1275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4806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из одноразовой посуды.</w:t>
            </w:r>
          </w:p>
        </w:tc>
        <w:tc>
          <w:tcPr>
            <w:tcW w:w="3981" w:type="dxa"/>
            <w:vMerge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29" w:type="dxa"/>
            <w:gridSpan w:val="2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05.04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09.04</w:t>
            </w:r>
          </w:p>
        </w:tc>
        <w:tc>
          <w:tcPr>
            <w:tcW w:w="992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B24" w:rsidRPr="005372AA" w:rsidTr="00C57B24">
        <w:trPr>
          <w:gridAfter w:val="5"/>
          <w:wAfter w:w="4975" w:type="dxa"/>
        </w:trPr>
        <w:tc>
          <w:tcPr>
            <w:tcW w:w="847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54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Изделия из пластиковых бутылок</w:t>
            </w:r>
          </w:p>
        </w:tc>
        <w:tc>
          <w:tcPr>
            <w:tcW w:w="1275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4806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из пластиковых бутылок.</w:t>
            </w:r>
          </w:p>
        </w:tc>
        <w:tc>
          <w:tcPr>
            <w:tcW w:w="3981" w:type="dxa"/>
            <w:vMerge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29" w:type="dxa"/>
            <w:gridSpan w:val="2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11.04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16.04</w:t>
            </w:r>
          </w:p>
        </w:tc>
        <w:tc>
          <w:tcPr>
            <w:tcW w:w="992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B24" w:rsidRPr="005372AA" w:rsidTr="00C57B24">
        <w:trPr>
          <w:gridAfter w:val="5"/>
          <w:wAfter w:w="4975" w:type="dxa"/>
        </w:trPr>
        <w:tc>
          <w:tcPr>
            <w:tcW w:w="14850" w:type="dxa"/>
            <w:gridSpan w:val="8"/>
          </w:tcPr>
          <w:p w:rsidR="00C57B24" w:rsidRPr="005372AA" w:rsidRDefault="00C57B24" w:rsidP="00C57B24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372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Творческий проект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(10</w:t>
            </w:r>
            <w:r w:rsidRPr="005372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ч.)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57B24" w:rsidRPr="005372AA" w:rsidRDefault="00C57B24" w:rsidP="00C57B24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B24" w:rsidRPr="005372AA" w:rsidTr="00C57B24">
        <w:trPr>
          <w:gridAfter w:val="5"/>
          <w:wAfter w:w="4975" w:type="dxa"/>
        </w:trPr>
        <w:tc>
          <w:tcPr>
            <w:tcW w:w="847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954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созданием творческой работы для проекта</w:t>
            </w:r>
          </w:p>
        </w:tc>
        <w:tc>
          <w:tcPr>
            <w:tcW w:w="1275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806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</w:t>
            </w:r>
          </w:p>
        </w:tc>
        <w:tc>
          <w:tcPr>
            <w:tcW w:w="3981" w:type="dxa"/>
            <w:vMerge w:val="restart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Овладевать методами эстетического оформления изделий, обеспечивать сохранность продуктов труда; выполнять технологические операции с соблюдением установленных норм, стандартов, ограничений; соблюдать нормы и правила безопасного труда,  санитарии и гигиены.</w:t>
            </w:r>
          </w:p>
          <w:p w:rsidR="00C57B24" w:rsidRPr="005372AA" w:rsidRDefault="00C57B24" w:rsidP="00C57B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Оценивать свою способность к труду в конкретной предметной деятельности; осознавать ответственность за качество результатов труда.</w:t>
            </w:r>
          </w:p>
          <w:p w:rsidR="00C57B24" w:rsidRPr="005372AA" w:rsidRDefault="00C57B24" w:rsidP="00C57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bCs/>
                <w:sz w:val="28"/>
                <w:szCs w:val="28"/>
              </w:rPr>
              <w:t>Уметь договариваться и приходить к общему решению в совместной деятельности</w:t>
            </w:r>
          </w:p>
        </w:tc>
        <w:tc>
          <w:tcPr>
            <w:tcW w:w="992" w:type="dxa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5" w:type="dxa"/>
            <w:gridSpan w:val="2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18.04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23.04</w:t>
            </w:r>
          </w:p>
        </w:tc>
        <w:tc>
          <w:tcPr>
            <w:tcW w:w="992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B24" w:rsidRPr="005372AA" w:rsidTr="00C57B24">
        <w:trPr>
          <w:gridAfter w:val="5"/>
          <w:wAfter w:w="4975" w:type="dxa"/>
        </w:trPr>
        <w:tc>
          <w:tcPr>
            <w:tcW w:w="847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созданием творческой работы для проекта</w:t>
            </w:r>
          </w:p>
        </w:tc>
        <w:tc>
          <w:tcPr>
            <w:tcW w:w="1275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806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</w:t>
            </w:r>
          </w:p>
        </w:tc>
        <w:tc>
          <w:tcPr>
            <w:tcW w:w="3981" w:type="dxa"/>
            <w:vMerge/>
          </w:tcPr>
          <w:p w:rsidR="00C57B24" w:rsidRPr="005372AA" w:rsidRDefault="00C57B24" w:rsidP="00C57B24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left="102" w:right="35" w:firstLine="283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992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B24" w:rsidRPr="005372AA" w:rsidTr="00C57B24">
        <w:trPr>
          <w:gridAfter w:val="5"/>
          <w:wAfter w:w="4975" w:type="dxa"/>
        </w:trPr>
        <w:tc>
          <w:tcPr>
            <w:tcW w:w="847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54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созданием творческой работы для проекта</w:t>
            </w:r>
          </w:p>
        </w:tc>
        <w:tc>
          <w:tcPr>
            <w:tcW w:w="1275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806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</w:t>
            </w:r>
          </w:p>
        </w:tc>
        <w:tc>
          <w:tcPr>
            <w:tcW w:w="3981" w:type="dxa"/>
            <w:vMerge/>
          </w:tcPr>
          <w:p w:rsidR="00C57B24" w:rsidRPr="005372AA" w:rsidRDefault="00C57B24" w:rsidP="00C57B24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left="102" w:right="35" w:firstLine="283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992" w:type="dxa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5" w:type="dxa"/>
            <w:gridSpan w:val="2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25.04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02.05</w:t>
            </w:r>
          </w:p>
        </w:tc>
        <w:tc>
          <w:tcPr>
            <w:tcW w:w="992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B24" w:rsidRPr="005372AA" w:rsidTr="00C57B24">
        <w:trPr>
          <w:gridAfter w:val="5"/>
          <w:wAfter w:w="4975" w:type="dxa"/>
        </w:trPr>
        <w:tc>
          <w:tcPr>
            <w:tcW w:w="847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54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созданием творческой работы для проекта</w:t>
            </w:r>
          </w:p>
        </w:tc>
        <w:tc>
          <w:tcPr>
            <w:tcW w:w="1275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806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</w:t>
            </w:r>
          </w:p>
        </w:tc>
        <w:tc>
          <w:tcPr>
            <w:tcW w:w="3981" w:type="dxa"/>
            <w:vMerge/>
          </w:tcPr>
          <w:p w:rsidR="00C57B24" w:rsidRPr="005372AA" w:rsidRDefault="00C57B24" w:rsidP="00C57B24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left="102" w:right="35" w:firstLine="283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992" w:type="dxa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  <w:gridSpan w:val="2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07.05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09.05</w:t>
            </w:r>
          </w:p>
        </w:tc>
        <w:tc>
          <w:tcPr>
            <w:tcW w:w="992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B24" w:rsidRPr="005372AA" w:rsidTr="00C57B24">
        <w:trPr>
          <w:gridAfter w:val="5"/>
          <w:wAfter w:w="4975" w:type="dxa"/>
        </w:trPr>
        <w:tc>
          <w:tcPr>
            <w:tcW w:w="847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54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Оформление творческого проекта</w:t>
            </w:r>
          </w:p>
        </w:tc>
        <w:tc>
          <w:tcPr>
            <w:tcW w:w="1275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4806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Определение и формулировка проблемы. Краткая формулировка задачи проекта. Поиск необходимой информации для решения проблемы.</w:t>
            </w:r>
          </w:p>
        </w:tc>
        <w:tc>
          <w:tcPr>
            <w:tcW w:w="3981" w:type="dxa"/>
          </w:tcPr>
          <w:p w:rsidR="00C57B24" w:rsidRPr="005372AA" w:rsidRDefault="00C57B24" w:rsidP="00C57B24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left="102" w:right="35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5372A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5372A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5372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5372A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5372A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5372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5372A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5372AA">
              <w:rPr>
                <w:rFonts w:ascii="Times New Roman" w:hAnsi="Times New Roman" w:cs="Times New Roman"/>
                <w:spacing w:val="-66"/>
                <w:sz w:val="28"/>
                <w:szCs w:val="28"/>
              </w:rPr>
              <w:t xml:space="preserve"> 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72A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це</w:t>
            </w:r>
            <w:r w:rsidRPr="005372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372AA">
              <w:rPr>
                <w:rFonts w:ascii="Times New Roman" w:hAnsi="Times New Roman" w:cs="Times New Roman"/>
                <w:spacing w:val="-69"/>
                <w:sz w:val="28"/>
                <w:szCs w:val="28"/>
              </w:rPr>
              <w:t xml:space="preserve"> 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ab/>
              <w:t>и з</w:t>
            </w:r>
            <w:r w:rsidRPr="005372A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5372A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5372A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5372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5372A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5372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5372A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5372A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ек</w:t>
            </w:r>
            <w:r w:rsidRPr="005372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372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372A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372A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372A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72A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72A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5372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5372A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ь</w:t>
            </w:r>
            <w:r w:rsidRPr="005372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372A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5372A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72A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7B24" w:rsidRPr="005372AA" w:rsidRDefault="00C57B24" w:rsidP="00C57B24">
            <w:pPr>
              <w:widowControl w:val="0"/>
              <w:autoSpaceDE w:val="0"/>
              <w:autoSpaceDN w:val="0"/>
              <w:adjustRightInd w:val="0"/>
              <w:ind w:left="385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5372A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5372A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5372A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ча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5372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r w:rsidRPr="005372A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ап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372A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372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5372A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5372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ол</w:t>
            </w:r>
            <w:r w:rsidRPr="005372A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не</w:t>
            </w:r>
            <w:r w:rsidRPr="005372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5372A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372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пр</w:t>
            </w:r>
            <w:r w:rsidRPr="005372A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5372A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ек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  <w:p w:rsidR="00C57B24" w:rsidRPr="005372AA" w:rsidRDefault="00C57B24" w:rsidP="00C57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  <w:gridSpan w:val="2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14.05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16.05</w:t>
            </w:r>
          </w:p>
        </w:tc>
        <w:tc>
          <w:tcPr>
            <w:tcW w:w="992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B24" w:rsidRPr="005372AA" w:rsidTr="00C57B24">
        <w:trPr>
          <w:gridAfter w:val="5"/>
          <w:wAfter w:w="4975" w:type="dxa"/>
        </w:trPr>
        <w:tc>
          <w:tcPr>
            <w:tcW w:w="847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54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творческого 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1275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4806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Подбор материалов, инструментов и приспособлений, технологии </w:t>
            </w:r>
            <w:r w:rsidRPr="005372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выполнения.</w:t>
            </w:r>
          </w:p>
        </w:tc>
        <w:tc>
          <w:tcPr>
            <w:tcW w:w="3981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Предвосхищать результат.</w:t>
            </w:r>
          </w:p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Сравнивать, выявлять 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результат.</w:t>
            </w:r>
          </w:p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Предлагать взаимопомощь.</w:t>
            </w:r>
          </w:p>
          <w:p w:rsidR="00C57B24" w:rsidRPr="005372AA" w:rsidRDefault="00C57B24" w:rsidP="00C57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Определять цель и задачи проектной деятельности. Изучать этапы выполнения проекта.</w:t>
            </w:r>
          </w:p>
        </w:tc>
        <w:tc>
          <w:tcPr>
            <w:tcW w:w="992" w:type="dxa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  <w:gridSpan w:val="2"/>
          </w:tcPr>
          <w:p w:rsidR="00C57B24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21.05</w:t>
            </w:r>
          </w:p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23.05</w:t>
            </w:r>
          </w:p>
        </w:tc>
        <w:tc>
          <w:tcPr>
            <w:tcW w:w="992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B24" w:rsidRPr="005372AA" w:rsidTr="00C57B24">
        <w:tc>
          <w:tcPr>
            <w:tcW w:w="14850" w:type="dxa"/>
            <w:gridSpan w:val="8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57B24" w:rsidRPr="005372AA" w:rsidRDefault="00C57B24" w:rsidP="00C57B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:rsidR="00C57B24" w:rsidRPr="005372AA" w:rsidRDefault="00C57B24" w:rsidP="00C57B24"/>
        </w:tc>
        <w:tc>
          <w:tcPr>
            <w:tcW w:w="995" w:type="dxa"/>
          </w:tcPr>
          <w:p w:rsidR="00C57B24" w:rsidRPr="005372AA" w:rsidRDefault="00C57B24" w:rsidP="00C57B24"/>
        </w:tc>
        <w:tc>
          <w:tcPr>
            <w:tcW w:w="995" w:type="dxa"/>
          </w:tcPr>
          <w:p w:rsidR="00C57B24" w:rsidRPr="005372AA" w:rsidRDefault="00C57B24" w:rsidP="00C57B24"/>
        </w:tc>
        <w:tc>
          <w:tcPr>
            <w:tcW w:w="995" w:type="dxa"/>
          </w:tcPr>
          <w:p w:rsidR="00C57B24" w:rsidRPr="005372AA" w:rsidRDefault="00C57B24" w:rsidP="00C57B24"/>
        </w:tc>
        <w:tc>
          <w:tcPr>
            <w:tcW w:w="995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24.05</w:t>
            </w:r>
          </w:p>
        </w:tc>
      </w:tr>
      <w:tr w:rsidR="00C57B24" w:rsidRPr="005372AA" w:rsidTr="00C57B24">
        <w:trPr>
          <w:gridAfter w:val="5"/>
          <w:wAfter w:w="4975" w:type="dxa"/>
        </w:trPr>
        <w:tc>
          <w:tcPr>
            <w:tcW w:w="847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54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проекта с </w:t>
            </w:r>
            <w:proofErr w:type="spellStart"/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5372AA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презентацией.</w:t>
            </w:r>
          </w:p>
        </w:tc>
        <w:tc>
          <w:tcPr>
            <w:tcW w:w="1275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4806" w:type="dxa"/>
          </w:tcPr>
          <w:p w:rsidR="00C57B24" w:rsidRPr="005372AA" w:rsidRDefault="00C57B24" w:rsidP="00C5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eastAsia="Arial Unicode MS" w:hAnsi="Times New Roman" w:cs="Times New Roman"/>
                <w:sz w:val="28"/>
                <w:szCs w:val="28"/>
              </w:rPr>
              <w:t>Представление проектов,  их обоснование, значимость.</w:t>
            </w:r>
          </w:p>
        </w:tc>
        <w:tc>
          <w:tcPr>
            <w:tcW w:w="3981" w:type="dxa"/>
          </w:tcPr>
          <w:p w:rsidR="00C57B24" w:rsidRPr="005372AA" w:rsidRDefault="00C57B24" w:rsidP="00C57B24">
            <w:pPr>
              <w:widowControl w:val="0"/>
              <w:autoSpaceDE w:val="0"/>
              <w:autoSpaceDN w:val="0"/>
              <w:adjustRightInd w:val="0"/>
              <w:spacing w:before="2"/>
              <w:ind w:left="102" w:right="32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72A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5372A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72A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372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5372A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Pr="005372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5372A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5372A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5372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5372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72A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372A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372A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</w:t>
            </w:r>
            <w:r w:rsidRPr="005372A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5372A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те тв</w:t>
            </w:r>
            <w:r w:rsidRPr="005372A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5372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5372A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чес</w:t>
            </w:r>
            <w:r w:rsidRPr="005372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5372A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5372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72A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372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5372A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5372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5372A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ек</w:t>
            </w:r>
            <w:r w:rsidRPr="005372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C57B24" w:rsidRPr="005372AA" w:rsidRDefault="00C57B24" w:rsidP="00C57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72A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За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5372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5372A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5372A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r w:rsidRPr="005372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5372A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5372A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че</w:t>
            </w:r>
            <w:r w:rsidRPr="005372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</w:t>
            </w:r>
            <w:r w:rsidRPr="005372A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372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372A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5372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5372A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5372A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ек</w:t>
            </w:r>
            <w:r w:rsidRPr="005372A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92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5" w:type="dxa"/>
            <w:gridSpan w:val="2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28.05</w:t>
            </w:r>
          </w:p>
        </w:tc>
        <w:tc>
          <w:tcPr>
            <w:tcW w:w="992" w:type="dxa"/>
          </w:tcPr>
          <w:p w:rsidR="00C57B24" w:rsidRPr="005372AA" w:rsidRDefault="00C57B24" w:rsidP="00C5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57B24" w:rsidRPr="005372AA" w:rsidRDefault="00C57B24" w:rsidP="00C57B24">
      <w:pPr>
        <w:tabs>
          <w:tab w:val="left" w:pos="6780"/>
        </w:tabs>
        <w:rPr>
          <w:sz w:val="28"/>
          <w:szCs w:val="28"/>
        </w:rPr>
      </w:pPr>
    </w:p>
    <w:p w:rsidR="00885F0A" w:rsidRDefault="00885F0A" w:rsidP="00766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85F0A" w:rsidRDefault="00885F0A" w:rsidP="00766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C57B24" w:rsidRDefault="00C57B24" w:rsidP="00766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  <w:sectPr w:rsidR="00C57B24" w:rsidSect="00C57B2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85F0A" w:rsidRPr="00C61510" w:rsidRDefault="00885F0A" w:rsidP="00885F0A">
      <w:pPr>
        <w:pageBreakBefore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510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885F0A" w:rsidRPr="00C61510" w:rsidRDefault="00FC7C4F" w:rsidP="00885F0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885F0A" w:rsidRPr="00C61510">
          <w:rPr>
            <w:rFonts w:ascii="Times New Roman" w:eastAsia="Times New Roman" w:hAnsi="Times New Roman" w:cs="Times New Roman"/>
            <w:sz w:val="28"/>
            <w:szCs w:val="28"/>
          </w:rPr>
          <w:t>Рогачевская Любовь</w:t>
        </w:r>
      </w:hyperlink>
      <w:r w:rsidR="00885F0A" w:rsidRPr="00C615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7" w:history="1">
        <w:r w:rsidR="00885F0A" w:rsidRPr="00C61510">
          <w:rPr>
            <w:rFonts w:ascii="Times New Roman" w:eastAsia="Times New Roman" w:hAnsi="Times New Roman" w:cs="Times New Roman"/>
            <w:sz w:val="28"/>
            <w:szCs w:val="28"/>
          </w:rPr>
          <w:t>Ванина Т.</w:t>
        </w:r>
      </w:hyperlink>
      <w:r w:rsidR="00885F0A" w:rsidRPr="00C61510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hyperlink r:id="rId8" w:history="1">
        <w:proofErr w:type="spellStart"/>
        <w:r w:rsidR="00885F0A" w:rsidRPr="00C61510">
          <w:rPr>
            <w:rFonts w:ascii="Times New Roman" w:eastAsia="Times New Roman" w:hAnsi="Times New Roman" w:cs="Times New Roman"/>
            <w:sz w:val="28"/>
            <w:szCs w:val="28"/>
          </w:rPr>
          <w:t>АСТ-Пресс</w:t>
        </w:r>
        <w:proofErr w:type="spellEnd"/>
      </w:hyperlink>
      <w:r w:rsidR="00885F0A" w:rsidRPr="00C61510">
        <w:rPr>
          <w:rFonts w:ascii="Times New Roman" w:eastAsia="Times New Roman" w:hAnsi="Times New Roman" w:cs="Times New Roman"/>
          <w:sz w:val="28"/>
          <w:szCs w:val="28"/>
        </w:rPr>
        <w:t xml:space="preserve">, 2014 г. </w:t>
      </w:r>
      <w:r w:rsidRPr="00C61510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885F0A" w:rsidRPr="00C61510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"http://www.labirint.ru/series/2572/" </w:instrText>
      </w:r>
      <w:r w:rsidRPr="00C61510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885F0A" w:rsidRPr="00C61510">
        <w:rPr>
          <w:rFonts w:ascii="Times New Roman" w:eastAsia="Times New Roman" w:hAnsi="Times New Roman" w:cs="Times New Roman"/>
          <w:sz w:val="28"/>
          <w:szCs w:val="28"/>
        </w:rPr>
        <w:t>Золотая библиотека увлечений.</w:t>
      </w:r>
    </w:p>
    <w:p w:rsidR="00885F0A" w:rsidRPr="00C61510" w:rsidRDefault="00885F0A" w:rsidP="00885F0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510">
        <w:rPr>
          <w:rFonts w:ascii="Times New Roman" w:eastAsia="Times New Roman" w:hAnsi="Times New Roman" w:cs="Times New Roman"/>
          <w:sz w:val="28"/>
          <w:szCs w:val="28"/>
        </w:rPr>
        <w:t>Цветовая гармония интерьера. Изд. «</w:t>
      </w:r>
      <w:proofErr w:type="spellStart"/>
      <w:r w:rsidRPr="00C61510">
        <w:rPr>
          <w:rFonts w:ascii="Times New Roman" w:eastAsia="Times New Roman" w:hAnsi="Times New Roman" w:cs="Times New Roman"/>
          <w:sz w:val="28"/>
          <w:szCs w:val="28"/>
        </w:rPr>
        <w:t>Ниола</w:t>
      </w:r>
      <w:proofErr w:type="spellEnd"/>
      <w:r w:rsidRPr="00C61510">
        <w:rPr>
          <w:rFonts w:ascii="Times New Roman" w:eastAsia="Times New Roman" w:hAnsi="Times New Roman" w:cs="Times New Roman"/>
          <w:sz w:val="28"/>
          <w:szCs w:val="28"/>
        </w:rPr>
        <w:t xml:space="preserve"> 21 век», 2001 год</w:t>
      </w:r>
    </w:p>
    <w:p w:rsidR="00885F0A" w:rsidRPr="00C61510" w:rsidRDefault="00885F0A" w:rsidP="00885F0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510">
        <w:rPr>
          <w:rFonts w:ascii="Times New Roman" w:eastAsia="Times New Roman" w:hAnsi="Times New Roman" w:cs="Times New Roman"/>
          <w:sz w:val="28"/>
          <w:szCs w:val="28"/>
        </w:rPr>
        <w:t>Аксессуары домашнего интерьера, Изд. «</w:t>
      </w:r>
      <w:proofErr w:type="spellStart"/>
      <w:r w:rsidRPr="00C61510">
        <w:rPr>
          <w:rFonts w:ascii="Times New Roman" w:eastAsia="Times New Roman" w:hAnsi="Times New Roman" w:cs="Times New Roman"/>
          <w:sz w:val="28"/>
          <w:szCs w:val="28"/>
        </w:rPr>
        <w:t>Внешсигма</w:t>
      </w:r>
      <w:proofErr w:type="spellEnd"/>
      <w:r w:rsidRPr="00C61510">
        <w:rPr>
          <w:rFonts w:ascii="Times New Roman" w:eastAsia="Times New Roman" w:hAnsi="Times New Roman" w:cs="Times New Roman"/>
          <w:sz w:val="28"/>
          <w:szCs w:val="28"/>
        </w:rPr>
        <w:t>» 1999 год</w:t>
      </w:r>
    </w:p>
    <w:p w:rsidR="00885F0A" w:rsidRPr="00C61510" w:rsidRDefault="00885F0A" w:rsidP="00885F0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510">
        <w:rPr>
          <w:rFonts w:ascii="Times New Roman" w:eastAsia="Times New Roman" w:hAnsi="Times New Roman" w:cs="Times New Roman"/>
          <w:sz w:val="28"/>
          <w:szCs w:val="28"/>
        </w:rPr>
        <w:t xml:space="preserve">Забавные подарки по поводу и без </w:t>
      </w:r>
      <w:proofErr w:type="spellStart"/>
      <w:proofErr w:type="gramStart"/>
      <w:r w:rsidRPr="00C61510">
        <w:rPr>
          <w:rFonts w:ascii="Times New Roman" w:eastAsia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C6151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C61510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C61510">
        <w:rPr>
          <w:rFonts w:ascii="Times New Roman" w:eastAsia="Times New Roman" w:hAnsi="Times New Roman" w:cs="Times New Roman"/>
          <w:sz w:val="28"/>
          <w:szCs w:val="28"/>
        </w:rPr>
        <w:t>» 2006г.</w:t>
      </w:r>
    </w:p>
    <w:p w:rsidR="00885F0A" w:rsidRPr="00C61510" w:rsidRDefault="00885F0A" w:rsidP="00885F0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510">
        <w:rPr>
          <w:rFonts w:ascii="Times New Roman" w:eastAsia="Times New Roman" w:hAnsi="Times New Roman" w:cs="Times New Roman"/>
          <w:sz w:val="28"/>
          <w:szCs w:val="28"/>
        </w:rPr>
        <w:t xml:space="preserve">Энциклопедия поделок Н.В. </w:t>
      </w:r>
      <w:proofErr w:type="spellStart"/>
      <w:r w:rsidRPr="00C61510">
        <w:rPr>
          <w:rFonts w:ascii="Times New Roman" w:eastAsia="Times New Roman" w:hAnsi="Times New Roman" w:cs="Times New Roman"/>
          <w:sz w:val="28"/>
          <w:szCs w:val="28"/>
        </w:rPr>
        <w:t>ДубровскаяИзд</w:t>
      </w:r>
      <w:proofErr w:type="spellEnd"/>
      <w:r w:rsidRPr="00C615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61510">
        <w:rPr>
          <w:rFonts w:ascii="Times New Roman" w:eastAsia="Times New Roman" w:hAnsi="Times New Roman" w:cs="Times New Roman"/>
          <w:sz w:val="28"/>
          <w:szCs w:val="28"/>
        </w:rPr>
        <w:t>М.:Астрель</w:t>
      </w:r>
      <w:proofErr w:type="spellEnd"/>
      <w:r w:rsidRPr="00C61510">
        <w:rPr>
          <w:rFonts w:ascii="Times New Roman" w:eastAsia="Times New Roman" w:hAnsi="Times New Roman" w:cs="Times New Roman"/>
          <w:sz w:val="28"/>
          <w:szCs w:val="28"/>
        </w:rPr>
        <w:t>, 2012г.</w:t>
      </w:r>
    </w:p>
    <w:p w:rsidR="00885F0A" w:rsidRPr="00C61510" w:rsidRDefault="00885F0A" w:rsidP="00885F0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510">
        <w:rPr>
          <w:rFonts w:ascii="Times New Roman" w:eastAsia="Times New Roman" w:hAnsi="Times New Roman" w:cs="Times New Roman"/>
          <w:sz w:val="28"/>
          <w:szCs w:val="28"/>
        </w:rPr>
        <w:t xml:space="preserve">Аксессуары и бижутерия своими руками </w:t>
      </w:r>
      <w:proofErr w:type="spellStart"/>
      <w:r w:rsidRPr="00C61510">
        <w:rPr>
          <w:rFonts w:ascii="Times New Roman" w:eastAsia="Times New Roman" w:hAnsi="Times New Roman" w:cs="Times New Roman"/>
          <w:sz w:val="28"/>
          <w:szCs w:val="28"/>
        </w:rPr>
        <w:t>Несмиян</w:t>
      </w:r>
      <w:proofErr w:type="spellEnd"/>
      <w:r w:rsidRPr="00C61510">
        <w:rPr>
          <w:rFonts w:ascii="Times New Roman" w:eastAsia="Times New Roman" w:hAnsi="Times New Roman" w:cs="Times New Roman"/>
          <w:sz w:val="28"/>
          <w:szCs w:val="28"/>
        </w:rPr>
        <w:t xml:space="preserve"> Т.Б. Изд. «</w:t>
      </w:r>
      <w:proofErr w:type="spellStart"/>
      <w:r w:rsidRPr="00C61510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C61510">
        <w:rPr>
          <w:rFonts w:ascii="Times New Roman" w:eastAsia="Times New Roman" w:hAnsi="Times New Roman" w:cs="Times New Roman"/>
          <w:sz w:val="28"/>
          <w:szCs w:val="28"/>
        </w:rPr>
        <w:t>» 2006 год</w:t>
      </w:r>
    </w:p>
    <w:p w:rsidR="00885F0A" w:rsidRPr="00C61510" w:rsidRDefault="00FC7C4F" w:rsidP="00885F0A">
      <w:pPr>
        <w:pStyle w:val="4"/>
        <w:numPr>
          <w:ilvl w:val="0"/>
          <w:numId w:val="2"/>
        </w:numPr>
        <w:rPr>
          <w:b w:val="0"/>
          <w:sz w:val="28"/>
          <w:szCs w:val="28"/>
        </w:rPr>
      </w:pPr>
      <w:hyperlink r:id="rId9" w:history="1">
        <w:r w:rsidR="00885F0A" w:rsidRPr="00C61510">
          <w:rPr>
            <w:b w:val="0"/>
            <w:sz w:val="28"/>
            <w:szCs w:val="28"/>
          </w:rPr>
          <w:t>Декоративно-прикладное искусство : понятия; этапы развития: учебное пособие</w:t>
        </w:r>
      </w:hyperlink>
      <w:hyperlink r:id="rId10" w:tgtFrame="_blank" w:history="1">
        <w:r w:rsidR="00885F0A" w:rsidRPr="00C61510">
          <w:rPr>
            <w:b w:val="0"/>
            <w:sz w:val="28"/>
            <w:szCs w:val="28"/>
          </w:rPr>
          <w:t>Кошаев В. Б.</w:t>
        </w:r>
      </w:hyperlink>
      <w:r w:rsidR="00885F0A" w:rsidRPr="00E53E3B">
        <w:rPr>
          <w:b w:val="0"/>
          <w:sz w:val="28"/>
          <w:szCs w:val="28"/>
        </w:rPr>
        <w:t>Гуманитарный издательский центр ВЛАДОС • 2010 год</w:t>
      </w:r>
    </w:p>
    <w:p w:rsidR="00885F0A" w:rsidRPr="00E53E3B" w:rsidRDefault="00FC7C4F" w:rsidP="00885F0A">
      <w:pPr>
        <w:pStyle w:val="4"/>
        <w:numPr>
          <w:ilvl w:val="0"/>
          <w:numId w:val="2"/>
        </w:numPr>
        <w:rPr>
          <w:b w:val="0"/>
          <w:sz w:val="28"/>
          <w:szCs w:val="28"/>
        </w:rPr>
      </w:pPr>
      <w:hyperlink r:id="rId11" w:history="1">
        <w:r w:rsidR="00885F0A" w:rsidRPr="00C61510">
          <w:rPr>
            <w:b w:val="0"/>
            <w:sz w:val="28"/>
            <w:szCs w:val="28"/>
          </w:rPr>
          <w:t>История и современные проблемы декоративно-прикладного искусства: учебно-методический комплекс</w:t>
        </w:r>
      </w:hyperlink>
      <w:proofErr w:type="spellStart"/>
      <w:r w:rsidR="00885F0A" w:rsidRPr="00E53E3B">
        <w:rPr>
          <w:b w:val="0"/>
          <w:sz w:val="28"/>
          <w:szCs w:val="28"/>
        </w:rPr>
        <w:t>КемГУКИ</w:t>
      </w:r>
      <w:proofErr w:type="spellEnd"/>
      <w:r w:rsidR="00885F0A" w:rsidRPr="00E53E3B">
        <w:rPr>
          <w:b w:val="0"/>
          <w:sz w:val="28"/>
          <w:szCs w:val="28"/>
        </w:rPr>
        <w:t xml:space="preserve"> • 2014 год</w:t>
      </w:r>
    </w:p>
    <w:p w:rsidR="0076690B" w:rsidRDefault="00885F0A" w:rsidP="00885F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510">
        <w:rPr>
          <w:rFonts w:ascii="Times New Roman" w:eastAsia="Times New Roman" w:hAnsi="Times New Roman" w:cs="Times New Roman"/>
          <w:sz w:val="28"/>
          <w:szCs w:val="28"/>
        </w:rPr>
        <w:br/>
      </w:r>
      <w:r w:rsidR="00FC7C4F" w:rsidRPr="00C61510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76690B" w:rsidRDefault="0076690B" w:rsidP="007669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690B" w:rsidRDefault="0076690B" w:rsidP="007669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690B" w:rsidRDefault="0076690B" w:rsidP="007669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690B" w:rsidRDefault="0076690B" w:rsidP="007669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690B" w:rsidRDefault="0076690B" w:rsidP="007669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690B" w:rsidRDefault="0076690B" w:rsidP="007669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690B" w:rsidRDefault="0076690B" w:rsidP="007669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690B" w:rsidRDefault="0076690B" w:rsidP="007669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690B" w:rsidRDefault="0076690B" w:rsidP="007669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690B" w:rsidRDefault="0076690B" w:rsidP="007669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690B" w:rsidRDefault="0076690B" w:rsidP="007669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690B" w:rsidRDefault="0076690B" w:rsidP="007669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690B" w:rsidRDefault="0076690B" w:rsidP="007669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690B" w:rsidRDefault="0076690B" w:rsidP="007669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690B" w:rsidRPr="0076690B" w:rsidRDefault="0076690B" w:rsidP="007669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690B" w:rsidRPr="0076690B" w:rsidRDefault="0076690B" w:rsidP="007669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690B" w:rsidRPr="0076690B" w:rsidRDefault="0076690B" w:rsidP="007669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70F0" w:rsidRPr="0076690B" w:rsidRDefault="00FC70F0">
      <w:pPr>
        <w:rPr>
          <w:rFonts w:ascii="Times New Roman" w:hAnsi="Times New Roman" w:cs="Times New Roman"/>
          <w:sz w:val="24"/>
          <w:szCs w:val="24"/>
        </w:rPr>
      </w:pPr>
    </w:p>
    <w:sectPr w:rsidR="00FC70F0" w:rsidRPr="0076690B" w:rsidSect="00846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1677"/>
    <w:multiLevelType w:val="hybridMultilevel"/>
    <w:tmpl w:val="211A2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764B7"/>
    <w:multiLevelType w:val="hybridMultilevel"/>
    <w:tmpl w:val="40EE46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690B"/>
    <w:rsid w:val="00200D89"/>
    <w:rsid w:val="002B791F"/>
    <w:rsid w:val="0076690B"/>
    <w:rsid w:val="0084640C"/>
    <w:rsid w:val="00885F0A"/>
    <w:rsid w:val="00A34BFB"/>
    <w:rsid w:val="00C57B24"/>
    <w:rsid w:val="00FC70F0"/>
    <w:rsid w:val="00FC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0C"/>
  </w:style>
  <w:style w:type="paragraph" w:styleId="4">
    <w:name w:val="heading 4"/>
    <w:basedOn w:val="a"/>
    <w:link w:val="40"/>
    <w:uiPriority w:val="9"/>
    <w:qFormat/>
    <w:rsid w:val="00885F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90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85F0A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C57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57B2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pubhouse/2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labirint.ru/authors/131198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birint.ru/authors/141191/" TargetMode="External"/><Relationship Id="rId11" Type="http://schemas.openxmlformats.org/officeDocument/2006/relationships/hyperlink" Target="http://www.knigafund.ru/books/18373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nigafund.ru/authors/370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nigafund.ru/books/180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B43B8-1D9F-4DC3-8BEB-98B669C53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2801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2023-12-07T12:00:00Z</dcterms:created>
  <dcterms:modified xsi:type="dcterms:W3CDTF">2023-12-08T06:06:00Z</dcterms:modified>
</cp:coreProperties>
</file>